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AB14" w14:textId="704CDA80" w:rsidR="00021FDC" w:rsidRPr="00D53C79" w:rsidRDefault="00021FDC" w:rsidP="00651D3E">
      <w:pPr>
        <w:pStyle w:val="Titel"/>
        <w:outlineLvl w:val="0"/>
        <w:rPr>
          <w:rFonts w:ascii="Arial" w:hAnsi="Arial" w:cs="Arial"/>
          <w:b/>
          <w:sz w:val="40"/>
          <w:szCs w:val="40"/>
        </w:rPr>
      </w:pPr>
      <w:r w:rsidRPr="00D53C79">
        <w:rPr>
          <w:rFonts w:ascii="Arial" w:hAnsi="Arial" w:cs="Arial"/>
          <w:b/>
          <w:sz w:val="40"/>
          <w:szCs w:val="40"/>
        </w:rPr>
        <w:t xml:space="preserve">AANWIJZINGEN </w:t>
      </w:r>
      <w:r w:rsidR="0008607A">
        <w:rPr>
          <w:rFonts w:ascii="Arial" w:hAnsi="Arial" w:cs="Arial"/>
          <w:b/>
          <w:sz w:val="40"/>
          <w:szCs w:val="40"/>
        </w:rPr>
        <w:t>VOOR</w:t>
      </w:r>
      <w:r w:rsidRPr="00D53C79">
        <w:rPr>
          <w:rFonts w:ascii="Arial" w:hAnsi="Arial" w:cs="Arial"/>
          <w:b/>
          <w:sz w:val="40"/>
          <w:szCs w:val="40"/>
        </w:rPr>
        <w:t xml:space="preserve"> HET OPSTELLEN VAN STATUTEN</w:t>
      </w:r>
    </w:p>
    <w:p w14:paraId="18A1D112"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12DE58DD" w14:textId="5BBF4333" w:rsidR="00021FDC" w:rsidRPr="00D53C79" w:rsidRDefault="00B21D8F"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Arial" w:hAnsi="Arial" w:cs="Arial"/>
          <w:b/>
          <w:sz w:val="19"/>
          <w:szCs w:val="19"/>
        </w:rPr>
      </w:pPr>
      <w:r w:rsidRPr="00D53C79">
        <w:rPr>
          <w:rFonts w:ascii="Arial" w:hAnsi="Arial" w:cs="Arial"/>
          <w:b/>
          <w:sz w:val="19"/>
          <w:szCs w:val="19"/>
        </w:rPr>
        <w:t>Algemeen</w:t>
      </w:r>
    </w:p>
    <w:p w14:paraId="59EB98F4" w14:textId="63F1915E" w:rsidR="00F44447"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Als </w:t>
      </w:r>
      <w:r w:rsidR="002642F8" w:rsidRPr="00D53C79">
        <w:rPr>
          <w:rFonts w:ascii="Arial" w:hAnsi="Arial" w:cs="Arial"/>
          <w:sz w:val="19"/>
          <w:szCs w:val="19"/>
        </w:rPr>
        <w:t>je</w:t>
      </w:r>
      <w:r w:rsidRPr="00D53C79">
        <w:rPr>
          <w:rFonts w:ascii="Arial" w:hAnsi="Arial" w:cs="Arial"/>
          <w:sz w:val="19"/>
          <w:szCs w:val="19"/>
        </w:rPr>
        <w:t xml:space="preserve"> vereniging </w:t>
      </w:r>
      <w:r w:rsidR="00072EFA" w:rsidRPr="00D53C79">
        <w:rPr>
          <w:rFonts w:ascii="Arial" w:hAnsi="Arial" w:cs="Arial"/>
          <w:sz w:val="19"/>
          <w:szCs w:val="19"/>
        </w:rPr>
        <w:t xml:space="preserve">lid is </w:t>
      </w:r>
      <w:r w:rsidRPr="00D53C79">
        <w:rPr>
          <w:rFonts w:ascii="Arial" w:hAnsi="Arial" w:cs="Arial"/>
          <w:sz w:val="19"/>
          <w:szCs w:val="19"/>
        </w:rPr>
        <w:t xml:space="preserve">bij de KNLTB is </w:t>
      </w:r>
      <w:r w:rsidR="002642F8" w:rsidRPr="00D53C79">
        <w:rPr>
          <w:rFonts w:ascii="Arial" w:hAnsi="Arial" w:cs="Arial"/>
          <w:sz w:val="19"/>
          <w:szCs w:val="19"/>
        </w:rPr>
        <w:t>je</w:t>
      </w:r>
      <w:r w:rsidRPr="00D53C79">
        <w:rPr>
          <w:rFonts w:ascii="Arial" w:hAnsi="Arial" w:cs="Arial"/>
          <w:sz w:val="19"/>
          <w:szCs w:val="19"/>
        </w:rPr>
        <w:t xml:space="preserve"> vereniging gebonden aan de statuten en reglementen van de KNLTB. Eén van de verplichtingen die de KNLTB stelt</w:t>
      </w:r>
      <w:r w:rsidR="00CB217B" w:rsidRPr="00D53C79">
        <w:rPr>
          <w:rFonts w:ascii="Arial" w:hAnsi="Arial" w:cs="Arial"/>
          <w:sz w:val="19"/>
          <w:szCs w:val="19"/>
        </w:rPr>
        <w:t>,</w:t>
      </w:r>
      <w:r w:rsidRPr="00D53C79">
        <w:rPr>
          <w:rFonts w:ascii="Arial" w:hAnsi="Arial" w:cs="Arial"/>
          <w:sz w:val="19"/>
          <w:szCs w:val="19"/>
        </w:rPr>
        <w:t xml:space="preserve"> is dat (wijzigingen in) de statuten en het huishoudelijk reglement van </w:t>
      </w:r>
      <w:r w:rsidR="00CF5411" w:rsidRPr="00D53C79">
        <w:rPr>
          <w:rFonts w:ascii="Arial" w:hAnsi="Arial" w:cs="Arial"/>
          <w:sz w:val="19"/>
          <w:szCs w:val="19"/>
        </w:rPr>
        <w:t>je</w:t>
      </w:r>
      <w:r w:rsidRPr="00D53C79">
        <w:rPr>
          <w:rFonts w:ascii="Arial" w:hAnsi="Arial" w:cs="Arial"/>
          <w:sz w:val="19"/>
          <w:szCs w:val="19"/>
        </w:rPr>
        <w:t xml:space="preserve"> vereniging vooraf ter goedkeuring aan de KNLTB moeten worden voorgelegd. Na goedkeuring van de KNLTB k</w:t>
      </w:r>
      <w:r w:rsidR="006B6463">
        <w:rPr>
          <w:rFonts w:ascii="Arial" w:hAnsi="Arial" w:cs="Arial"/>
          <w:sz w:val="19"/>
          <w:szCs w:val="19"/>
        </w:rPr>
        <w:t>u</w:t>
      </w:r>
      <w:r w:rsidR="00CF5411" w:rsidRPr="00D53C79">
        <w:rPr>
          <w:rFonts w:ascii="Arial" w:hAnsi="Arial" w:cs="Arial"/>
          <w:sz w:val="19"/>
          <w:szCs w:val="19"/>
        </w:rPr>
        <w:t>n je</w:t>
      </w:r>
      <w:r w:rsidRPr="00D53C79">
        <w:rPr>
          <w:rFonts w:ascii="Arial" w:hAnsi="Arial" w:cs="Arial"/>
          <w:sz w:val="19"/>
          <w:szCs w:val="19"/>
        </w:rPr>
        <w:t xml:space="preserve"> de statuten en/of het huishoudelijk reglement ter vaststelling aan </w:t>
      </w:r>
      <w:r w:rsidR="00CF5411" w:rsidRPr="00D53C79">
        <w:rPr>
          <w:rFonts w:ascii="Arial" w:hAnsi="Arial" w:cs="Arial"/>
          <w:sz w:val="19"/>
          <w:szCs w:val="19"/>
        </w:rPr>
        <w:t>de</w:t>
      </w:r>
      <w:r w:rsidRPr="00D53C79">
        <w:rPr>
          <w:rFonts w:ascii="Arial" w:hAnsi="Arial" w:cs="Arial"/>
          <w:sz w:val="19"/>
          <w:szCs w:val="19"/>
        </w:rPr>
        <w:t xml:space="preserve"> leden voorleggen in de algemene </w:t>
      </w:r>
      <w:r w:rsidR="00A0557C" w:rsidRPr="00D53C79">
        <w:rPr>
          <w:rFonts w:ascii="Arial" w:hAnsi="Arial" w:cs="Arial"/>
          <w:sz w:val="19"/>
          <w:szCs w:val="19"/>
        </w:rPr>
        <w:t>vergadering</w:t>
      </w:r>
      <w:r w:rsidRPr="00D53C79">
        <w:rPr>
          <w:rFonts w:ascii="Arial" w:hAnsi="Arial" w:cs="Arial"/>
          <w:sz w:val="19"/>
          <w:szCs w:val="19"/>
        </w:rPr>
        <w:t>. De (</w:t>
      </w:r>
      <w:r w:rsidR="002563A6" w:rsidRPr="00D53C79">
        <w:rPr>
          <w:rFonts w:ascii="Arial" w:hAnsi="Arial" w:cs="Arial"/>
          <w:sz w:val="19"/>
          <w:szCs w:val="19"/>
        </w:rPr>
        <w:t>gewijzigde</w:t>
      </w:r>
      <w:r w:rsidRPr="00D53C79">
        <w:rPr>
          <w:rFonts w:ascii="Arial" w:hAnsi="Arial" w:cs="Arial"/>
          <w:sz w:val="19"/>
          <w:szCs w:val="19"/>
        </w:rPr>
        <w:t xml:space="preserve">) statuten dienen vervolgens door een notaris in een notariële akte te worden opgenomen. </w:t>
      </w:r>
    </w:p>
    <w:p w14:paraId="02EC6A93" w14:textId="3E57B6DC" w:rsidR="00021FDC" w:rsidRPr="00D53C79"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396FCB77" w14:textId="105505AA" w:rsidR="00B21D8F" w:rsidRPr="00D53C79" w:rsidRDefault="00B21D8F"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bCs/>
          <w:sz w:val="19"/>
          <w:szCs w:val="19"/>
        </w:rPr>
      </w:pPr>
      <w:r w:rsidRPr="00D53C79">
        <w:rPr>
          <w:rFonts w:ascii="Arial" w:hAnsi="Arial" w:cs="Arial"/>
          <w:b/>
          <w:bCs/>
          <w:sz w:val="19"/>
          <w:szCs w:val="19"/>
        </w:rPr>
        <w:t>Inhoud</w:t>
      </w:r>
    </w:p>
    <w:p w14:paraId="42C12F9E" w14:textId="26659FF7" w:rsidR="00021FDC" w:rsidRPr="00D53C79" w:rsidRDefault="00021FDC" w:rsidP="00F44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De KNLTB heeft voor de verenigingen modelstatuten opgesteld. Hierin zijn onder meer alle bepalingen opgenomen die door de KNLTB verplicht worden gesteld </w:t>
      </w:r>
      <w:r w:rsidRPr="00D53C79">
        <w:rPr>
          <w:rFonts w:ascii="Arial" w:hAnsi="Arial" w:cs="Arial"/>
          <w:b/>
          <w:bCs/>
          <w:sz w:val="19"/>
          <w:szCs w:val="19"/>
        </w:rPr>
        <w:t>(vet gedrukt)</w:t>
      </w:r>
      <w:r w:rsidRPr="00D53C79">
        <w:rPr>
          <w:rFonts w:ascii="Arial" w:hAnsi="Arial" w:cs="Arial"/>
          <w:sz w:val="19"/>
          <w:szCs w:val="19"/>
        </w:rPr>
        <w:t>, alsmede de wettelijk verplichte bepalingen</w:t>
      </w:r>
      <w:r w:rsidR="00E71C56" w:rsidRPr="00D53C79">
        <w:rPr>
          <w:rFonts w:ascii="Arial" w:hAnsi="Arial" w:cs="Arial"/>
          <w:sz w:val="19"/>
          <w:szCs w:val="19"/>
        </w:rPr>
        <w:t xml:space="preserve"> </w:t>
      </w:r>
      <w:r w:rsidR="007078FF" w:rsidRPr="00D53C79">
        <w:rPr>
          <w:rFonts w:ascii="Arial" w:hAnsi="Arial" w:cs="Arial"/>
          <w:sz w:val="19"/>
          <w:szCs w:val="19"/>
        </w:rPr>
        <w:t>die o.a. voortvloeien uit de WBTR (</w:t>
      </w:r>
      <w:r w:rsidR="007078FF" w:rsidRPr="00D53C79">
        <w:rPr>
          <w:rFonts w:ascii="Arial" w:hAnsi="Arial" w:cs="Arial"/>
          <w:sz w:val="19"/>
          <w:szCs w:val="19"/>
          <w:u w:val="single"/>
        </w:rPr>
        <w:t>onderstreept</w:t>
      </w:r>
      <w:r w:rsidR="007078FF" w:rsidRPr="00D53C79">
        <w:rPr>
          <w:rFonts w:ascii="Arial" w:hAnsi="Arial" w:cs="Arial"/>
          <w:sz w:val="19"/>
          <w:szCs w:val="19"/>
        </w:rPr>
        <w:t xml:space="preserve">) </w:t>
      </w:r>
      <w:r w:rsidRPr="00D53C79">
        <w:rPr>
          <w:rFonts w:ascii="Arial" w:hAnsi="Arial" w:cs="Arial"/>
          <w:sz w:val="19"/>
          <w:szCs w:val="19"/>
        </w:rPr>
        <w:t>en een aantal bepalingen dat weliswaar niet wettelijk verplicht is, maar waarvan de KNLTB adviseert om deze in de statuten op te nemen.</w:t>
      </w:r>
      <w:r w:rsidR="0075640B" w:rsidRPr="00D53C79">
        <w:rPr>
          <w:rFonts w:ascii="Arial" w:hAnsi="Arial" w:cs="Arial"/>
          <w:sz w:val="19"/>
          <w:szCs w:val="19"/>
        </w:rPr>
        <w:t xml:space="preserve"> </w:t>
      </w:r>
      <w:r w:rsidR="0095680F" w:rsidRPr="00D53C79">
        <w:rPr>
          <w:rFonts w:ascii="Arial" w:hAnsi="Arial" w:cs="Arial"/>
          <w:sz w:val="19"/>
          <w:szCs w:val="19"/>
        </w:rPr>
        <w:t xml:space="preserve">Optioneel zijn de </w:t>
      </w:r>
      <w:r w:rsidR="0095680F" w:rsidRPr="00D53C79">
        <w:rPr>
          <w:rFonts w:ascii="Arial" w:hAnsi="Arial" w:cs="Arial"/>
          <w:i/>
          <w:iCs/>
          <w:sz w:val="19"/>
          <w:szCs w:val="19"/>
        </w:rPr>
        <w:t>schuingedrukte</w:t>
      </w:r>
      <w:r w:rsidR="0095680F" w:rsidRPr="00D53C79">
        <w:rPr>
          <w:rFonts w:ascii="Arial" w:hAnsi="Arial" w:cs="Arial"/>
          <w:sz w:val="19"/>
          <w:szCs w:val="19"/>
        </w:rPr>
        <w:t xml:space="preserve"> teksten. </w:t>
      </w:r>
      <w:r w:rsidR="00372E14" w:rsidRPr="00D53C79">
        <w:rPr>
          <w:rFonts w:ascii="Arial" w:hAnsi="Arial" w:cs="Arial"/>
          <w:sz w:val="19"/>
          <w:szCs w:val="19"/>
        </w:rPr>
        <w:t>Verder</w:t>
      </w:r>
      <w:r w:rsidR="003504A3" w:rsidRPr="00D53C79">
        <w:rPr>
          <w:rFonts w:ascii="Arial" w:hAnsi="Arial" w:cs="Arial"/>
          <w:sz w:val="19"/>
          <w:szCs w:val="19"/>
        </w:rPr>
        <w:t xml:space="preserve"> </w:t>
      </w:r>
      <w:r w:rsidR="004F17A0" w:rsidRPr="00D53C79">
        <w:rPr>
          <w:rFonts w:ascii="Arial" w:hAnsi="Arial" w:cs="Arial"/>
          <w:sz w:val="19"/>
          <w:szCs w:val="19"/>
        </w:rPr>
        <w:t>zijn in deze modelstatuten</w:t>
      </w:r>
      <w:r w:rsidR="00A6709C" w:rsidRPr="00D53C79">
        <w:rPr>
          <w:rFonts w:ascii="Arial" w:hAnsi="Arial" w:cs="Arial"/>
          <w:sz w:val="19"/>
          <w:szCs w:val="19"/>
        </w:rPr>
        <w:t xml:space="preserve"> bepalingen opgenomen in verband met de</w:t>
      </w:r>
      <w:r w:rsidR="00F86451" w:rsidRPr="00D53C79">
        <w:rPr>
          <w:rFonts w:ascii="Arial" w:hAnsi="Arial" w:cs="Arial"/>
          <w:sz w:val="19"/>
          <w:szCs w:val="19"/>
        </w:rPr>
        <w:t xml:space="preserve"> </w:t>
      </w:r>
      <w:r w:rsidR="00D71873" w:rsidRPr="00D53C79">
        <w:rPr>
          <w:rFonts w:ascii="Arial" w:hAnsi="Arial" w:cs="Arial"/>
          <w:sz w:val="19"/>
          <w:szCs w:val="19"/>
        </w:rPr>
        <w:t xml:space="preserve">regelgeving rondom </w:t>
      </w:r>
      <w:r w:rsidR="00F86451" w:rsidRPr="00D53C79">
        <w:rPr>
          <w:rFonts w:ascii="Arial" w:hAnsi="Arial" w:cs="Arial"/>
          <w:sz w:val="19"/>
          <w:szCs w:val="19"/>
        </w:rPr>
        <w:t xml:space="preserve">digitale besluitvorming </w:t>
      </w:r>
      <w:r w:rsidR="00A6709C" w:rsidRPr="00D53C79">
        <w:rPr>
          <w:rFonts w:ascii="Arial" w:hAnsi="Arial" w:cs="Arial"/>
          <w:sz w:val="19"/>
          <w:szCs w:val="19"/>
        </w:rPr>
        <w:t xml:space="preserve">en </w:t>
      </w:r>
      <w:r w:rsidR="00F86451" w:rsidRPr="00D53C79">
        <w:rPr>
          <w:rFonts w:ascii="Arial" w:hAnsi="Arial" w:cs="Arial"/>
          <w:sz w:val="19"/>
          <w:szCs w:val="19"/>
        </w:rPr>
        <w:t>de regelgeving rondom de bescherming van persoonsgegevens.</w:t>
      </w:r>
      <w:r w:rsidR="00667854" w:rsidRPr="00D53C79">
        <w:rPr>
          <w:rFonts w:ascii="Arial" w:hAnsi="Arial" w:cs="Arial"/>
          <w:sz w:val="19"/>
          <w:szCs w:val="19"/>
        </w:rPr>
        <w:t xml:space="preserve"> </w:t>
      </w:r>
      <w:r w:rsidR="001C0099" w:rsidRPr="00D53C79">
        <w:rPr>
          <w:rFonts w:ascii="Arial" w:hAnsi="Arial" w:cs="Arial"/>
          <w:sz w:val="19"/>
          <w:szCs w:val="19"/>
        </w:rPr>
        <w:t>Het model voldoet aan de nieuwe wetgeving</w:t>
      </w:r>
      <w:r w:rsidR="00072F81" w:rsidRPr="00D53C79">
        <w:rPr>
          <w:rFonts w:ascii="Arial" w:hAnsi="Arial" w:cs="Arial"/>
          <w:sz w:val="19"/>
          <w:szCs w:val="19"/>
        </w:rPr>
        <w:t xml:space="preserve">, </w:t>
      </w:r>
      <w:r w:rsidR="001C0099" w:rsidRPr="00D53C79">
        <w:rPr>
          <w:rFonts w:ascii="Arial" w:hAnsi="Arial" w:cs="Arial"/>
          <w:sz w:val="19"/>
          <w:szCs w:val="19"/>
        </w:rPr>
        <w:t>bevat alle eisen die de KNLTB stelt</w:t>
      </w:r>
      <w:r w:rsidR="00072F81" w:rsidRPr="00D53C79">
        <w:rPr>
          <w:rFonts w:ascii="Arial" w:hAnsi="Arial" w:cs="Arial"/>
          <w:sz w:val="19"/>
          <w:szCs w:val="19"/>
        </w:rPr>
        <w:t xml:space="preserve"> en is aangepa</w:t>
      </w:r>
      <w:r w:rsidR="00ED3513" w:rsidRPr="00D53C79">
        <w:rPr>
          <w:rFonts w:ascii="Arial" w:hAnsi="Arial" w:cs="Arial"/>
          <w:sz w:val="19"/>
          <w:szCs w:val="19"/>
        </w:rPr>
        <w:t>st voor gebruik in een tennis- en padelvereniging</w:t>
      </w:r>
      <w:r w:rsidR="0071617E" w:rsidRPr="00D53C79">
        <w:rPr>
          <w:rFonts w:ascii="Arial" w:hAnsi="Arial" w:cs="Arial"/>
          <w:sz w:val="19"/>
          <w:szCs w:val="19"/>
        </w:rPr>
        <w:t>.</w:t>
      </w:r>
      <w:r w:rsidR="001C0099" w:rsidRPr="00D53C79">
        <w:rPr>
          <w:rFonts w:ascii="Arial" w:hAnsi="Arial" w:cs="Arial"/>
          <w:sz w:val="19"/>
          <w:szCs w:val="19"/>
        </w:rPr>
        <w:t xml:space="preserve"> </w:t>
      </w:r>
      <w:r w:rsidR="0071617E" w:rsidRPr="00D53C79">
        <w:rPr>
          <w:rFonts w:ascii="Arial" w:hAnsi="Arial" w:cs="Arial"/>
          <w:sz w:val="19"/>
          <w:szCs w:val="19"/>
        </w:rPr>
        <w:t xml:space="preserve">Daarom raden we je aan om zo min mogelijk van ons model af te wijken. </w:t>
      </w:r>
      <w:r w:rsidRPr="00D53C79">
        <w:rPr>
          <w:rFonts w:ascii="Arial" w:hAnsi="Arial" w:cs="Arial"/>
          <w:sz w:val="19"/>
          <w:szCs w:val="19"/>
        </w:rPr>
        <w:t xml:space="preserve">In een aantal bepalingen wordt verwezen naar padel. </w:t>
      </w:r>
      <w:r w:rsidR="00E4141C" w:rsidRPr="00D53C79">
        <w:rPr>
          <w:rFonts w:ascii="Arial" w:hAnsi="Arial" w:cs="Arial"/>
          <w:sz w:val="19"/>
          <w:szCs w:val="19"/>
        </w:rPr>
        <w:t>Wij adviseren verenigingen deze verwijzingen over te nemen,</w:t>
      </w:r>
      <w:r w:rsidRPr="00D53C79">
        <w:rPr>
          <w:rFonts w:ascii="Arial" w:hAnsi="Arial" w:cs="Arial"/>
          <w:sz w:val="19"/>
          <w:szCs w:val="19"/>
        </w:rPr>
        <w:t xml:space="preserve"> ook al biedt de vereniging (op dit moment) geen padel aan.</w:t>
      </w:r>
      <w:r w:rsidR="0048295A">
        <w:rPr>
          <w:rFonts w:ascii="Arial" w:hAnsi="Arial" w:cs="Arial"/>
          <w:sz w:val="19"/>
          <w:szCs w:val="19"/>
        </w:rPr>
        <w:br/>
      </w:r>
      <w:r w:rsidR="0048295A">
        <w:rPr>
          <w:rFonts w:ascii="Arial" w:hAnsi="Arial" w:cs="Arial"/>
          <w:sz w:val="19"/>
          <w:szCs w:val="19"/>
        </w:rPr>
        <w:br/>
      </w:r>
      <w:r w:rsidR="004E380C" w:rsidRPr="00E24815">
        <w:rPr>
          <w:rFonts w:ascii="Arial" w:hAnsi="Arial" w:cs="Arial"/>
          <w:sz w:val="19"/>
          <w:szCs w:val="19"/>
        </w:rPr>
        <w:t xml:space="preserve">Daarbij heeft de KNLTB </w:t>
      </w:r>
      <w:r w:rsidR="001637AD" w:rsidRPr="00E24815">
        <w:rPr>
          <w:rFonts w:ascii="Arial" w:hAnsi="Arial" w:cs="Arial"/>
          <w:sz w:val="19"/>
          <w:szCs w:val="19"/>
        </w:rPr>
        <w:t xml:space="preserve">ter ondersteuning </w:t>
      </w:r>
      <w:r w:rsidR="004E380C" w:rsidRPr="00E24815">
        <w:rPr>
          <w:rFonts w:ascii="Arial" w:hAnsi="Arial" w:cs="Arial"/>
          <w:sz w:val="19"/>
          <w:szCs w:val="19"/>
        </w:rPr>
        <w:t>een</w:t>
      </w:r>
      <w:r w:rsidR="001B21C6" w:rsidRPr="00E24815">
        <w:rPr>
          <w:rFonts w:ascii="Arial" w:hAnsi="Arial" w:cs="Arial"/>
          <w:sz w:val="19"/>
          <w:szCs w:val="19"/>
        </w:rPr>
        <w:t xml:space="preserve"> handreiking </w:t>
      </w:r>
      <w:r w:rsidR="001B21C6" w:rsidRPr="00E24815">
        <w:rPr>
          <w:rFonts w:ascii="Arial" w:hAnsi="Arial" w:cs="Arial"/>
          <w:i/>
          <w:iCs/>
          <w:sz w:val="19"/>
          <w:szCs w:val="19"/>
        </w:rPr>
        <w:t>‘Toelichtingen op artikelen Modelstatuten KNLTB</w:t>
      </w:r>
      <w:r w:rsidR="00A23BFC" w:rsidRPr="00E24815">
        <w:rPr>
          <w:rFonts w:ascii="Arial" w:hAnsi="Arial" w:cs="Arial"/>
          <w:i/>
          <w:iCs/>
          <w:sz w:val="19"/>
          <w:szCs w:val="19"/>
        </w:rPr>
        <w:t>’</w:t>
      </w:r>
      <w:r w:rsidR="00A23BFC" w:rsidRPr="00E24815">
        <w:rPr>
          <w:rFonts w:ascii="Arial" w:hAnsi="Arial" w:cs="Arial"/>
          <w:sz w:val="19"/>
          <w:szCs w:val="19"/>
        </w:rPr>
        <w:t xml:space="preserve"> beschikbaar</w:t>
      </w:r>
      <w:r w:rsidR="00A30793" w:rsidRPr="00E24815">
        <w:rPr>
          <w:rFonts w:ascii="Arial" w:hAnsi="Arial" w:cs="Arial"/>
          <w:sz w:val="19"/>
          <w:szCs w:val="19"/>
        </w:rPr>
        <w:t xml:space="preserve"> gesteld</w:t>
      </w:r>
      <w:r w:rsidR="001637AD" w:rsidRPr="00E24815">
        <w:rPr>
          <w:rFonts w:ascii="Arial" w:hAnsi="Arial" w:cs="Arial"/>
          <w:sz w:val="19"/>
          <w:szCs w:val="19"/>
        </w:rPr>
        <w:t xml:space="preserve">, waarin per artikel </w:t>
      </w:r>
      <w:r w:rsidR="00ED7FC6" w:rsidRPr="00E24815">
        <w:rPr>
          <w:rFonts w:ascii="Arial" w:hAnsi="Arial" w:cs="Arial"/>
          <w:sz w:val="19"/>
          <w:szCs w:val="19"/>
        </w:rPr>
        <w:t>een duidelijke toelichting wordt gegeven.</w:t>
      </w:r>
      <w:r w:rsidR="00ED7FC6">
        <w:rPr>
          <w:rFonts w:ascii="Arial" w:hAnsi="Arial" w:cs="Arial"/>
          <w:sz w:val="19"/>
          <w:szCs w:val="19"/>
        </w:rPr>
        <w:t xml:space="preserve"> </w:t>
      </w:r>
    </w:p>
    <w:p w14:paraId="084C8C4F" w14:textId="7EC3F4C8" w:rsidR="00021FDC" w:rsidRPr="00D53C79"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3E929EF5" w14:textId="6CA255AE" w:rsidR="00B21D8F" w:rsidRPr="00D53C79" w:rsidRDefault="000E5665"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bCs/>
          <w:sz w:val="19"/>
          <w:szCs w:val="19"/>
        </w:rPr>
      </w:pPr>
      <w:r w:rsidRPr="00D53C79">
        <w:rPr>
          <w:rFonts w:ascii="Arial" w:hAnsi="Arial" w:cs="Arial"/>
          <w:b/>
          <w:bCs/>
          <w:sz w:val="19"/>
          <w:szCs w:val="19"/>
        </w:rPr>
        <w:t>Hoe te handelen</w:t>
      </w:r>
    </w:p>
    <w:p w14:paraId="7BAF56E3" w14:textId="5CEE565A" w:rsidR="00021FDC" w:rsidRPr="00D53C79"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Wij adviseren </w:t>
      </w:r>
      <w:r w:rsidR="00640F39" w:rsidRPr="00D53C79">
        <w:rPr>
          <w:rFonts w:ascii="Arial" w:hAnsi="Arial" w:cs="Arial"/>
          <w:sz w:val="19"/>
          <w:szCs w:val="19"/>
        </w:rPr>
        <w:t>je</w:t>
      </w:r>
      <w:r w:rsidRPr="00D53C79">
        <w:rPr>
          <w:rFonts w:ascii="Arial" w:hAnsi="Arial" w:cs="Arial"/>
          <w:sz w:val="19"/>
          <w:szCs w:val="19"/>
        </w:rPr>
        <w:t xml:space="preserve"> om de modelstatuten door </w:t>
      </w:r>
      <w:r w:rsidR="00640F39" w:rsidRPr="00D53C79">
        <w:rPr>
          <w:rFonts w:ascii="Arial" w:hAnsi="Arial" w:cs="Arial"/>
          <w:sz w:val="19"/>
          <w:szCs w:val="19"/>
        </w:rPr>
        <w:t>het</w:t>
      </w:r>
      <w:r w:rsidRPr="00D53C79">
        <w:rPr>
          <w:rFonts w:ascii="Arial" w:hAnsi="Arial" w:cs="Arial"/>
          <w:sz w:val="19"/>
          <w:szCs w:val="19"/>
        </w:rPr>
        <w:t xml:space="preserve"> bestuur of een daartoe ingestelde commissie te laten bestuderen, rekening houdend met de hierna genoemde aanwijzingen</w:t>
      </w:r>
      <w:r w:rsidR="00596496" w:rsidRPr="00D53C79">
        <w:rPr>
          <w:rFonts w:ascii="Arial" w:hAnsi="Arial" w:cs="Arial"/>
          <w:sz w:val="19"/>
          <w:szCs w:val="19"/>
        </w:rPr>
        <w:t xml:space="preserve">. Stuur de conceptstatuten hierna ter goedkeuring naar </w:t>
      </w:r>
      <w:hyperlink r:id="rId11" w:history="1">
        <w:r w:rsidR="00596496" w:rsidRPr="00D53C79">
          <w:rPr>
            <w:rStyle w:val="Hyperlink"/>
            <w:rFonts w:ascii="Arial" w:hAnsi="Arial" w:cs="Arial"/>
            <w:sz w:val="19"/>
            <w:szCs w:val="19"/>
          </w:rPr>
          <w:t>juridischezaken@knltb.nl</w:t>
        </w:r>
      </w:hyperlink>
      <w:r w:rsidRPr="00D53C79">
        <w:rPr>
          <w:rFonts w:ascii="Arial" w:hAnsi="Arial" w:cs="Arial"/>
          <w:sz w:val="19"/>
          <w:szCs w:val="19"/>
        </w:rPr>
        <w:t xml:space="preserve"> waarna de statuten </w:t>
      </w:r>
      <w:r w:rsidR="000F0A02" w:rsidRPr="00D53C79">
        <w:rPr>
          <w:rFonts w:ascii="Arial" w:hAnsi="Arial" w:cs="Arial"/>
          <w:sz w:val="19"/>
          <w:szCs w:val="19"/>
        </w:rPr>
        <w:t xml:space="preserve">na goedkeuring van de KNLTB </w:t>
      </w:r>
      <w:r w:rsidRPr="00D53C79">
        <w:rPr>
          <w:rFonts w:ascii="Arial" w:hAnsi="Arial" w:cs="Arial"/>
          <w:sz w:val="19"/>
          <w:szCs w:val="19"/>
        </w:rPr>
        <w:t xml:space="preserve">aan </w:t>
      </w:r>
      <w:r w:rsidR="00640F39" w:rsidRPr="00D53C79">
        <w:rPr>
          <w:rFonts w:ascii="Arial" w:hAnsi="Arial" w:cs="Arial"/>
          <w:sz w:val="19"/>
          <w:szCs w:val="19"/>
        </w:rPr>
        <w:t>de</w:t>
      </w:r>
      <w:r w:rsidRPr="00D53C79">
        <w:rPr>
          <w:rFonts w:ascii="Arial" w:hAnsi="Arial" w:cs="Arial"/>
          <w:sz w:val="19"/>
          <w:szCs w:val="19"/>
        </w:rPr>
        <w:t xml:space="preserve"> algemene </w:t>
      </w:r>
      <w:r w:rsidR="00A0557C" w:rsidRPr="00D53C79">
        <w:rPr>
          <w:rFonts w:ascii="Arial" w:hAnsi="Arial" w:cs="Arial"/>
          <w:sz w:val="19"/>
          <w:szCs w:val="19"/>
        </w:rPr>
        <w:t>vergadering</w:t>
      </w:r>
      <w:r w:rsidRPr="00D53C79">
        <w:rPr>
          <w:rFonts w:ascii="Arial" w:hAnsi="Arial" w:cs="Arial"/>
          <w:sz w:val="19"/>
          <w:szCs w:val="19"/>
        </w:rPr>
        <w:t xml:space="preserve"> worden voorgelegd. Indien </w:t>
      </w:r>
      <w:r w:rsidR="00640F39" w:rsidRPr="00D53C79">
        <w:rPr>
          <w:rFonts w:ascii="Arial" w:hAnsi="Arial" w:cs="Arial"/>
          <w:sz w:val="19"/>
          <w:szCs w:val="19"/>
        </w:rPr>
        <w:t>de vereniging</w:t>
      </w:r>
      <w:r w:rsidRPr="00D53C79">
        <w:rPr>
          <w:rFonts w:ascii="Arial" w:hAnsi="Arial" w:cs="Arial"/>
          <w:sz w:val="19"/>
          <w:szCs w:val="19"/>
        </w:rPr>
        <w:t xml:space="preserve"> wenst af te wijken van de modelstatuten, </w:t>
      </w:r>
      <w:r w:rsidR="00411501" w:rsidRPr="00D53C79">
        <w:rPr>
          <w:rFonts w:ascii="Arial" w:hAnsi="Arial" w:cs="Arial"/>
          <w:sz w:val="19"/>
          <w:szCs w:val="19"/>
        </w:rPr>
        <w:t>dan k</w:t>
      </w:r>
      <w:r w:rsidR="00963F87">
        <w:rPr>
          <w:rFonts w:ascii="Arial" w:hAnsi="Arial" w:cs="Arial"/>
          <w:sz w:val="19"/>
          <w:szCs w:val="19"/>
        </w:rPr>
        <w:t>u</w:t>
      </w:r>
      <w:r w:rsidR="00640F39" w:rsidRPr="00D53C79">
        <w:rPr>
          <w:rFonts w:ascii="Arial" w:hAnsi="Arial" w:cs="Arial"/>
          <w:sz w:val="19"/>
          <w:szCs w:val="19"/>
        </w:rPr>
        <w:t>n je</w:t>
      </w:r>
      <w:r w:rsidRPr="00D53C79">
        <w:rPr>
          <w:rFonts w:ascii="Arial" w:hAnsi="Arial" w:cs="Arial"/>
          <w:sz w:val="19"/>
          <w:szCs w:val="19"/>
        </w:rPr>
        <w:t xml:space="preserve"> met ons overleg</w:t>
      </w:r>
      <w:r w:rsidR="0095680F" w:rsidRPr="00D53C79">
        <w:rPr>
          <w:rFonts w:ascii="Arial" w:hAnsi="Arial" w:cs="Arial"/>
          <w:sz w:val="19"/>
          <w:szCs w:val="19"/>
        </w:rPr>
        <w:t>gen</w:t>
      </w:r>
      <w:r w:rsidR="00616C6E" w:rsidRPr="00D53C79">
        <w:rPr>
          <w:rFonts w:ascii="Arial" w:hAnsi="Arial" w:cs="Arial"/>
          <w:sz w:val="19"/>
          <w:szCs w:val="19"/>
        </w:rPr>
        <w:t xml:space="preserve">. </w:t>
      </w:r>
      <w:r w:rsidR="00AB421E" w:rsidRPr="00D53C79">
        <w:rPr>
          <w:rFonts w:ascii="Arial" w:hAnsi="Arial" w:cs="Arial"/>
          <w:sz w:val="19"/>
          <w:szCs w:val="19"/>
        </w:rPr>
        <w:t>Doe dat</w:t>
      </w:r>
      <w:r w:rsidR="00511558" w:rsidRPr="00D53C79">
        <w:rPr>
          <w:rFonts w:ascii="Arial" w:hAnsi="Arial" w:cs="Arial"/>
          <w:sz w:val="19"/>
          <w:szCs w:val="19"/>
        </w:rPr>
        <w:t xml:space="preserve"> vóórdat je het voorstel tot statutenwijziging voorlegt aan de algemene vergadering en </w:t>
      </w:r>
      <w:r w:rsidR="00AB421E" w:rsidRPr="00D53C79">
        <w:rPr>
          <w:rFonts w:ascii="Arial" w:hAnsi="Arial" w:cs="Arial"/>
          <w:sz w:val="19"/>
          <w:szCs w:val="19"/>
        </w:rPr>
        <w:t xml:space="preserve">geef </w:t>
      </w:r>
      <w:r w:rsidR="00511558" w:rsidRPr="00D53C79">
        <w:rPr>
          <w:rFonts w:ascii="Arial" w:hAnsi="Arial" w:cs="Arial"/>
          <w:sz w:val="19"/>
          <w:szCs w:val="19"/>
        </w:rPr>
        <w:t xml:space="preserve">duidelijk (bv. </w:t>
      </w:r>
      <w:r w:rsidR="00AB421E" w:rsidRPr="00D53C79">
        <w:rPr>
          <w:rFonts w:ascii="Arial" w:hAnsi="Arial" w:cs="Arial"/>
          <w:sz w:val="19"/>
          <w:szCs w:val="19"/>
        </w:rPr>
        <w:t>m</w:t>
      </w:r>
      <w:r w:rsidR="00511558" w:rsidRPr="00D53C79">
        <w:rPr>
          <w:rFonts w:ascii="Arial" w:hAnsi="Arial" w:cs="Arial"/>
          <w:sz w:val="19"/>
          <w:szCs w:val="19"/>
        </w:rPr>
        <w:t>et wijzigingen bijhouden of in de begeleidende e-mail) aan waar je wenst af te wijken van het model. Wanneer je de KNLTB</w:t>
      </w:r>
      <w:r w:rsidR="00201009">
        <w:rPr>
          <w:rFonts w:ascii="Arial" w:hAnsi="Arial" w:cs="Arial"/>
          <w:sz w:val="19"/>
          <w:szCs w:val="19"/>
        </w:rPr>
        <w:t xml:space="preserve"> achteraf</w:t>
      </w:r>
      <w:r w:rsidR="00511558" w:rsidRPr="00D53C79">
        <w:rPr>
          <w:rFonts w:ascii="Arial" w:hAnsi="Arial" w:cs="Arial"/>
          <w:sz w:val="19"/>
          <w:szCs w:val="19"/>
        </w:rPr>
        <w:t xml:space="preserve"> goedkeuring vraagt, loop je het risico dat je alsnog aanpassingen moet doen en de statuten nog een keer aan de algemene vergadering moet voorleggen.</w:t>
      </w:r>
      <w:r w:rsidR="00A256FA" w:rsidRPr="00D53C79">
        <w:rPr>
          <w:rFonts w:ascii="Arial" w:hAnsi="Arial" w:cs="Arial"/>
          <w:sz w:val="19"/>
          <w:szCs w:val="19"/>
        </w:rPr>
        <w:t xml:space="preserve"> </w:t>
      </w:r>
      <w:r w:rsidR="0005432C" w:rsidRPr="00D53C79">
        <w:rPr>
          <w:rFonts w:ascii="Arial" w:hAnsi="Arial" w:cs="Arial"/>
          <w:sz w:val="19"/>
          <w:szCs w:val="19"/>
        </w:rPr>
        <w:t>Verder is h</w:t>
      </w:r>
      <w:r w:rsidR="003C1B46" w:rsidRPr="00D53C79">
        <w:rPr>
          <w:rFonts w:ascii="Arial" w:hAnsi="Arial" w:cs="Arial"/>
          <w:sz w:val="19"/>
          <w:szCs w:val="19"/>
        </w:rPr>
        <w:t>et van belang dat het huishoudelijk reglement</w:t>
      </w:r>
      <w:r w:rsidR="00FC086F" w:rsidRPr="00D53C79">
        <w:rPr>
          <w:rFonts w:ascii="Arial" w:hAnsi="Arial" w:cs="Arial"/>
          <w:sz w:val="19"/>
          <w:szCs w:val="19"/>
        </w:rPr>
        <w:t xml:space="preserve"> van de vereniging</w:t>
      </w:r>
      <w:r w:rsidR="003C1B46" w:rsidRPr="00D53C79">
        <w:rPr>
          <w:rFonts w:ascii="Arial" w:hAnsi="Arial" w:cs="Arial"/>
          <w:sz w:val="19"/>
          <w:szCs w:val="19"/>
        </w:rPr>
        <w:t xml:space="preserve"> aansluit bij de (gewijzigde</w:t>
      </w:r>
      <w:r w:rsidR="00957F8D" w:rsidRPr="00D53C79">
        <w:rPr>
          <w:rFonts w:ascii="Arial" w:hAnsi="Arial" w:cs="Arial"/>
          <w:sz w:val="19"/>
          <w:szCs w:val="19"/>
        </w:rPr>
        <w:t>)</w:t>
      </w:r>
      <w:r w:rsidR="003C1B46" w:rsidRPr="00D53C79">
        <w:rPr>
          <w:rFonts w:ascii="Arial" w:hAnsi="Arial" w:cs="Arial"/>
          <w:sz w:val="19"/>
          <w:szCs w:val="19"/>
        </w:rPr>
        <w:t xml:space="preserve"> statuten. Daarom </w:t>
      </w:r>
      <w:r w:rsidR="00A256FA" w:rsidRPr="00D53C79">
        <w:rPr>
          <w:rFonts w:ascii="Arial" w:hAnsi="Arial" w:cs="Arial"/>
          <w:sz w:val="19"/>
          <w:szCs w:val="19"/>
        </w:rPr>
        <w:t>adviseren</w:t>
      </w:r>
      <w:r w:rsidR="00747898" w:rsidRPr="00D53C79">
        <w:rPr>
          <w:rFonts w:ascii="Arial" w:hAnsi="Arial" w:cs="Arial"/>
          <w:sz w:val="19"/>
          <w:szCs w:val="19"/>
        </w:rPr>
        <w:t xml:space="preserve"> </w:t>
      </w:r>
      <w:r w:rsidR="003C1B46" w:rsidRPr="00D53C79">
        <w:rPr>
          <w:rFonts w:ascii="Arial" w:hAnsi="Arial" w:cs="Arial"/>
          <w:sz w:val="19"/>
          <w:szCs w:val="19"/>
        </w:rPr>
        <w:t>wij o</w:t>
      </w:r>
      <w:r w:rsidR="00680DF1" w:rsidRPr="00D53C79">
        <w:rPr>
          <w:rFonts w:ascii="Arial" w:hAnsi="Arial" w:cs="Arial"/>
          <w:sz w:val="19"/>
          <w:szCs w:val="19"/>
        </w:rPr>
        <w:t xml:space="preserve">m ook het huishoudelijk reglement </w:t>
      </w:r>
      <w:r w:rsidR="00FC086F" w:rsidRPr="00D53C79">
        <w:rPr>
          <w:rFonts w:ascii="Arial" w:hAnsi="Arial" w:cs="Arial"/>
          <w:sz w:val="19"/>
          <w:szCs w:val="19"/>
        </w:rPr>
        <w:t>te herzien</w:t>
      </w:r>
      <w:r w:rsidR="00680DF1" w:rsidRPr="00D53C79">
        <w:rPr>
          <w:rFonts w:ascii="Arial" w:hAnsi="Arial" w:cs="Arial"/>
          <w:sz w:val="19"/>
          <w:szCs w:val="19"/>
        </w:rPr>
        <w:t>.</w:t>
      </w:r>
      <w:r w:rsidR="00747898" w:rsidRPr="00D53C79">
        <w:rPr>
          <w:rFonts w:ascii="Arial" w:hAnsi="Arial" w:cs="Arial"/>
          <w:sz w:val="19"/>
          <w:szCs w:val="19"/>
        </w:rPr>
        <w:t xml:space="preserve"> Voor aanpassing van het huishoudelijk reglement </w:t>
      </w:r>
      <w:r w:rsidR="0005432C" w:rsidRPr="00D53C79">
        <w:rPr>
          <w:rFonts w:ascii="Arial" w:hAnsi="Arial" w:cs="Arial"/>
          <w:sz w:val="19"/>
          <w:szCs w:val="19"/>
        </w:rPr>
        <w:t>heeft</w:t>
      </w:r>
      <w:r w:rsidR="00747898" w:rsidRPr="00D53C79">
        <w:rPr>
          <w:rFonts w:ascii="Arial" w:hAnsi="Arial" w:cs="Arial"/>
          <w:sz w:val="19"/>
          <w:szCs w:val="19"/>
        </w:rPr>
        <w:t xml:space="preserve"> de KNLTB een model huishoudelijk reglement beschikbaar. </w:t>
      </w:r>
    </w:p>
    <w:p w14:paraId="44CDBD08" w14:textId="23D9AC28" w:rsidR="005C3ABC" w:rsidRPr="00D53C79" w:rsidRDefault="005C3AB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08CE020B" w14:textId="728A299F" w:rsidR="00AB7019" w:rsidRPr="00D53C79" w:rsidRDefault="00F86451"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Voorts adviseren wij om de behandelend notaris te betrekken bij de statutenwijziging voordat </w:t>
      </w:r>
      <w:r w:rsidR="00640F39" w:rsidRPr="00D53C79">
        <w:rPr>
          <w:rFonts w:ascii="Arial" w:hAnsi="Arial" w:cs="Arial"/>
          <w:sz w:val="19"/>
          <w:szCs w:val="19"/>
        </w:rPr>
        <w:t>het bestuur</w:t>
      </w:r>
      <w:r w:rsidRPr="00D53C79">
        <w:rPr>
          <w:rFonts w:ascii="Arial" w:hAnsi="Arial" w:cs="Arial"/>
          <w:sz w:val="19"/>
          <w:szCs w:val="19"/>
        </w:rPr>
        <w:t xml:space="preserve"> deze ter besluitvorming aan de </w:t>
      </w:r>
      <w:r w:rsidR="00A0557C" w:rsidRPr="00D53C79">
        <w:rPr>
          <w:rFonts w:ascii="Arial" w:hAnsi="Arial" w:cs="Arial"/>
          <w:sz w:val="19"/>
          <w:szCs w:val="19"/>
        </w:rPr>
        <w:t>vergadering</w:t>
      </w:r>
      <w:r w:rsidRPr="00D53C79">
        <w:rPr>
          <w:rFonts w:ascii="Arial" w:hAnsi="Arial" w:cs="Arial"/>
          <w:sz w:val="19"/>
          <w:szCs w:val="19"/>
        </w:rPr>
        <w:t xml:space="preserve"> voorlegt. </w:t>
      </w:r>
      <w:r w:rsidR="00021FDC" w:rsidRPr="00D53C79">
        <w:rPr>
          <w:rFonts w:ascii="Arial" w:hAnsi="Arial" w:cs="Arial"/>
          <w:sz w:val="19"/>
          <w:szCs w:val="19"/>
        </w:rPr>
        <w:t xml:space="preserve">Nadat de </w:t>
      </w:r>
      <w:r w:rsidR="00065DF1" w:rsidRPr="00D53C79">
        <w:rPr>
          <w:rFonts w:ascii="Arial" w:hAnsi="Arial" w:cs="Arial"/>
          <w:sz w:val="19"/>
          <w:szCs w:val="19"/>
        </w:rPr>
        <w:t>s</w:t>
      </w:r>
      <w:r w:rsidR="00021FDC" w:rsidRPr="00D53C79">
        <w:rPr>
          <w:rFonts w:ascii="Arial" w:hAnsi="Arial" w:cs="Arial"/>
          <w:sz w:val="19"/>
          <w:szCs w:val="19"/>
        </w:rPr>
        <w:t xml:space="preserve">tatuten door de KNLTB en </w:t>
      </w:r>
      <w:r w:rsidR="005C3ABC" w:rsidRPr="00D53C79">
        <w:rPr>
          <w:rFonts w:ascii="Arial" w:hAnsi="Arial" w:cs="Arial"/>
          <w:sz w:val="19"/>
          <w:szCs w:val="19"/>
        </w:rPr>
        <w:t>de</w:t>
      </w:r>
      <w:r w:rsidR="00021FDC" w:rsidRPr="00D53C79">
        <w:rPr>
          <w:rFonts w:ascii="Arial" w:hAnsi="Arial" w:cs="Arial"/>
          <w:sz w:val="19"/>
          <w:szCs w:val="19"/>
        </w:rPr>
        <w:t xml:space="preserve"> algemene </w:t>
      </w:r>
      <w:r w:rsidR="00A0557C" w:rsidRPr="00D53C79">
        <w:rPr>
          <w:rFonts w:ascii="Arial" w:hAnsi="Arial" w:cs="Arial"/>
          <w:sz w:val="19"/>
          <w:szCs w:val="19"/>
        </w:rPr>
        <w:t>vergadering</w:t>
      </w:r>
      <w:r w:rsidR="00021FDC" w:rsidRPr="00D53C79">
        <w:rPr>
          <w:rFonts w:ascii="Arial" w:hAnsi="Arial" w:cs="Arial"/>
          <w:sz w:val="19"/>
          <w:szCs w:val="19"/>
        </w:rPr>
        <w:t xml:space="preserve"> zijn goedgekeurd, dien</w:t>
      </w:r>
      <w:r w:rsidR="005C3ABC" w:rsidRPr="00D53C79">
        <w:rPr>
          <w:rFonts w:ascii="Arial" w:hAnsi="Arial" w:cs="Arial"/>
          <w:sz w:val="19"/>
          <w:szCs w:val="19"/>
        </w:rPr>
        <w:t xml:space="preserve"> je de nieuwe statuten </w:t>
      </w:r>
      <w:r w:rsidR="00021FDC" w:rsidRPr="00D53C79">
        <w:rPr>
          <w:rFonts w:ascii="Arial" w:hAnsi="Arial" w:cs="Arial"/>
          <w:sz w:val="19"/>
          <w:szCs w:val="19"/>
        </w:rPr>
        <w:t>bij een notaris te laten verlijden</w:t>
      </w:r>
      <w:r w:rsidR="00532C02" w:rsidRPr="00D53C79">
        <w:rPr>
          <w:rFonts w:ascii="Arial" w:hAnsi="Arial" w:cs="Arial"/>
          <w:sz w:val="19"/>
          <w:szCs w:val="19"/>
        </w:rPr>
        <w:t xml:space="preserve"> en een kopie van de akte naar de KNLTB te sturen</w:t>
      </w:r>
      <w:r w:rsidR="00021FDC" w:rsidRPr="00D53C79">
        <w:rPr>
          <w:rFonts w:ascii="Arial" w:hAnsi="Arial" w:cs="Arial"/>
          <w:sz w:val="19"/>
          <w:szCs w:val="19"/>
        </w:rPr>
        <w:t>.</w:t>
      </w:r>
      <w:r w:rsidR="00532C02" w:rsidRPr="00D53C79">
        <w:rPr>
          <w:rFonts w:ascii="Arial" w:hAnsi="Arial" w:cs="Arial"/>
          <w:sz w:val="19"/>
          <w:szCs w:val="19"/>
        </w:rPr>
        <w:t xml:space="preserve"> </w:t>
      </w:r>
      <w:r w:rsidR="0014368A">
        <w:rPr>
          <w:rFonts w:ascii="Arial" w:hAnsi="Arial" w:cs="Arial"/>
          <w:sz w:val="19"/>
          <w:szCs w:val="19"/>
        </w:rPr>
        <w:t>Een eventuele naamswijziging wordt na ontvangst van de akte verwerkt.</w:t>
      </w:r>
    </w:p>
    <w:p w14:paraId="20EF064F" w14:textId="77777777" w:rsidR="00AB7019" w:rsidRPr="00D53C79" w:rsidRDefault="00AB7019"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53E897C8" w14:textId="7BAE4381" w:rsidR="00021FDC" w:rsidRPr="00D53C79" w:rsidRDefault="00532C02"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Verenigingen die de modelstatuten ongewijzigd overnemen, hebben de mogelijkheid om voor een gereduceerd tarief de statutenwijziging in een notariële akte te laten vastleggen via</w:t>
      </w:r>
      <w:r w:rsidR="00AB7019" w:rsidRPr="00D53C79">
        <w:rPr>
          <w:rFonts w:ascii="Arial" w:hAnsi="Arial" w:cs="Arial"/>
          <w:sz w:val="19"/>
          <w:szCs w:val="19"/>
        </w:rPr>
        <w:t xml:space="preserve"> </w:t>
      </w:r>
      <w:r w:rsidR="00415F20" w:rsidRPr="00D53C79">
        <w:rPr>
          <w:rFonts w:ascii="Arial" w:hAnsi="Arial" w:cs="Arial"/>
          <w:sz w:val="19"/>
          <w:szCs w:val="19"/>
        </w:rPr>
        <w:t xml:space="preserve">de samenwerking </w:t>
      </w:r>
      <w:r w:rsidR="00F04EE4" w:rsidRPr="00D53C79">
        <w:rPr>
          <w:rFonts w:ascii="Arial" w:hAnsi="Arial" w:cs="Arial"/>
          <w:sz w:val="19"/>
          <w:szCs w:val="19"/>
        </w:rPr>
        <w:t xml:space="preserve">met </w:t>
      </w:r>
      <w:r w:rsidR="00DC7DD1" w:rsidRPr="00D53C79">
        <w:rPr>
          <w:rFonts w:ascii="Arial" w:hAnsi="Arial" w:cs="Arial"/>
          <w:sz w:val="19"/>
          <w:szCs w:val="19"/>
        </w:rPr>
        <w:t xml:space="preserve">de Nederlandse </w:t>
      </w:r>
      <w:r w:rsidR="00F04EE4" w:rsidRPr="00D53C79">
        <w:rPr>
          <w:rFonts w:ascii="Arial" w:hAnsi="Arial" w:cs="Arial"/>
          <w:sz w:val="19"/>
          <w:szCs w:val="19"/>
        </w:rPr>
        <w:t>Stichting</w:t>
      </w:r>
      <w:r w:rsidR="00415F20" w:rsidRPr="00D53C79">
        <w:rPr>
          <w:rFonts w:ascii="Arial" w:hAnsi="Arial" w:cs="Arial"/>
          <w:sz w:val="19"/>
          <w:szCs w:val="19"/>
        </w:rPr>
        <w:t xml:space="preserve"> </w:t>
      </w:r>
      <w:r w:rsidR="00DC7DD1" w:rsidRPr="00D53C79">
        <w:rPr>
          <w:rFonts w:ascii="Arial" w:hAnsi="Arial" w:cs="Arial"/>
          <w:sz w:val="19"/>
          <w:szCs w:val="19"/>
        </w:rPr>
        <w:t xml:space="preserve">voor </w:t>
      </w:r>
      <w:r w:rsidR="00415F20" w:rsidRPr="00D53C79">
        <w:rPr>
          <w:rFonts w:ascii="Arial" w:hAnsi="Arial" w:cs="Arial"/>
          <w:sz w:val="19"/>
          <w:szCs w:val="19"/>
        </w:rPr>
        <w:t>Vereniging en Recht</w:t>
      </w:r>
      <w:r w:rsidR="00F04EE4" w:rsidRPr="00D53C79">
        <w:rPr>
          <w:rFonts w:ascii="Arial" w:hAnsi="Arial" w:cs="Arial"/>
          <w:sz w:val="19"/>
          <w:szCs w:val="19"/>
        </w:rPr>
        <w:t xml:space="preserve"> en</w:t>
      </w:r>
      <w:r w:rsidR="00415F20" w:rsidRPr="00D53C79">
        <w:rPr>
          <w:rFonts w:ascii="Arial" w:hAnsi="Arial" w:cs="Arial"/>
          <w:sz w:val="19"/>
          <w:szCs w:val="19"/>
        </w:rPr>
        <w:t xml:space="preserve"> Ohmann Notariaat</w:t>
      </w:r>
      <w:r w:rsidRPr="00D53C79">
        <w:rPr>
          <w:rFonts w:ascii="Arial" w:hAnsi="Arial" w:cs="Arial"/>
          <w:sz w:val="19"/>
          <w:szCs w:val="19"/>
        </w:rPr>
        <w:t>.</w:t>
      </w:r>
      <w:r w:rsidR="00415F20" w:rsidRPr="00D53C79">
        <w:rPr>
          <w:rFonts w:ascii="Arial" w:hAnsi="Arial" w:cs="Arial"/>
          <w:sz w:val="19"/>
          <w:szCs w:val="19"/>
        </w:rPr>
        <w:t xml:space="preserve"> De </w:t>
      </w:r>
      <w:r w:rsidR="00C272BC" w:rsidRPr="00D53C79">
        <w:rPr>
          <w:rFonts w:ascii="Arial" w:hAnsi="Arial" w:cs="Arial"/>
          <w:sz w:val="19"/>
          <w:szCs w:val="19"/>
        </w:rPr>
        <w:t>kosten</w:t>
      </w:r>
      <w:r w:rsidRPr="00D53C79">
        <w:rPr>
          <w:rFonts w:ascii="Arial" w:hAnsi="Arial" w:cs="Arial"/>
          <w:sz w:val="19"/>
          <w:szCs w:val="19"/>
        </w:rPr>
        <w:t xml:space="preserve"> van de statutenwijziging</w:t>
      </w:r>
      <w:r w:rsidR="00C272BC" w:rsidRPr="00D53C79">
        <w:rPr>
          <w:rFonts w:ascii="Arial" w:hAnsi="Arial" w:cs="Arial"/>
          <w:sz w:val="19"/>
          <w:szCs w:val="19"/>
        </w:rPr>
        <w:t xml:space="preserve"> bedragen</w:t>
      </w:r>
      <w:r w:rsidR="00391A76" w:rsidRPr="00D53C79">
        <w:rPr>
          <w:rFonts w:ascii="Arial" w:hAnsi="Arial" w:cs="Arial"/>
          <w:sz w:val="19"/>
          <w:szCs w:val="19"/>
        </w:rPr>
        <w:t xml:space="preserve"> €</w:t>
      </w:r>
      <w:r w:rsidR="00B83DF6" w:rsidRPr="00D53C79">
        <w:rPr>
          <w:rFonts w:ascii="Arial" w:hAnsi="Arial" w:cs="Arial"/>
          <w:sz w:val="19"/>
          <w:szCs w:val="19"/>
        </w:rPr>
        <w:t xml:space="preserve"> </w:t>
      </w:r>
      <w:r w:rsidR="00B124BA">
        <w:rPr>
          <w:rFonts w:ascii="Arial" w:hAnsi="Arial" w:cs="Arial"/>
          <w:sz w:val="19"/>
          <w:szCs w:val="19"/>
        </w:rPr>
        <w:t>6</w:t>
      </w:r>
      <w:r w:rsidR="00B83DF6" w:rsidRPr="00D53C79">
        <w:rPr>
          <w:rFonts w:ascii="Arial" w:hAnsi="Arial" w:cs="Arial"/>
          <w:sz w:val="19"/>
          <w:szCs w:val="19"/>
        </w:rPr>
        <w:t>95,-</w:t>
      </w:r>
      <w:r w:rsidR="00C0236D" w:rsidRPr="00D53C79">
        <w:rPr>
          <w:rFonts w:ascii="Arial" w:hAnsi="Arial" w:cs="Arial"/>
          <w:sz w:val="19"/>
          <w:szCs w:val="19"/>
        </w:rPr>
        <w:t xml:space="preserve">, </w:t>
      </w:r>
      <w:r w:rsidR="00B83DF6" w:rsidRPr="00D53C79">
        <w:rPr>
          <w:rFonts w:ascii="Arial" w:hAnsi="Arial" w:cs="Arial"/>
          <w:sz w:val="19"/>
          <w:szCs w:val="19"/>
        </w:rPr>
        <w:t xml:space="preserve">exclusief </w:t>
      </w:r>
      <w:r w:rsidR="00C0236D" w:rsidRPr="00D53C79">
        <w:rPr>
          <w:rFonts w:ascii="Arial" w:hAnsi="Arial" w:cs="Arial"/>
          <w:sz w:val="19"/>
          <w:szCs w:val="19"/>
        </w:rPr>
        <w:t xml:space="preserve">btw en </w:t>
      </w:r>
      <w:r w:rsidR="001C2E25" w:rsidRPr="00D53C79">
        <w:rPr>
          <w:rFonts w:ascii="Arial" w:hAnsi="Arial" w:cs="Arial"/>
          <w:sz w:val="19"/>
          <w:szCs w:val="19"/>
        </w:rPr>
        <w:t>4,9% kantoorkosten</w:t>
      </w:r>
      <w:r w:rsidR="00C0236D" w:rsidRPr="00D53C79">
        <w:rPr>
          <w:rFonts w:ascii="Arial" w:hAnsi="Arial" w:cs="Arial"/>
          <w:sz w:val="19"/>
          <w:szCs w:val="19"/>
        </w:rPr>
        <w:t xml:space="preserve"> (202</w:t>
      </w:r>
      <w:r w:rsidR="00B124BA">
        <w:rPr>
          <w:rFonts w:ascii="Arial" w:hAnsi="Arial" w:cs="Arial"/>
          <w:sz w:val="19"/>
          <w:szCs w:val="19"/>
        </w:rPr>
        <w:t>6</w:t>
      </w:r>
      <w:r w:rsidR="00C0236D" w:rsidRPr="00D53C79">
        <w:rPr>
          <w:rFonts w:ascii="Arial" w:hAnsi="Arial" w:cs="Arial"/>
          <w:sz w:val="19"/>
          <w:szCs w:val="19"/>
        </w:rPr>
        <w:t>)</w:t>
      </w:r>
      <w:r w:rsidR="004C2850">
        <w:rPr>
          <w:rFonts w:ascii="Arial" w:hAnsi="Arial" w:cs="Arial"/>
          <w:sz w:val="19"/>
          <w:szCs w:val="19"/>
        </w:rPr>
        <w:t>.</w:t>
      </w:r>
      <w:r w:rsidR="00C0236D" w:rsidRPr="00D53C79">
        <w:rPr>
          <w:rFonts w:ascii="Arial" w:hAnsi="Arial" w:cs="Arial"/>
          <w:sz w:val="19"/>
          <w:szCs w:val="19"/>
        </w:rPr>
        <w:t xml:space="preserve"> </w:t>
      </w:r>
      <w:r w:rsidR="00DB0DA7" w:rsidRPr="00D53C79">
        <w:rPr>
          <w:rFonts w:ascii="Arial" w:hAnsi="Arial" w:cs="Arial"/>
          <w:sz w:val="19"/>
          <w:szCs w:val="19"/>
        </w:rPr>
        <w:t xml:space="preserve">Verenigingen die hiervan gebruik willen maken </w:t>
      </w:r>
      <w:r w:rsidR="00A75DA9" w:rsidRPr="00D53C79">
        <w:rPr>
          <w:rFonts w:ascii="Arial" w:hAnsi="Arial" w:cs="Arial"/>
          <w:sz w:val="19"/>
          <w:szCs w:val="19"/>
        </w:rPr>
        <w:t xml:space="preserve">kunnen </w:t>
      </w:r>
      <w:hyperlink r:id="rId12" w:history="1">
        <w:r w:rsidR="00D04367" w:rsidRPr="00DA3BBF">
          <w:rPr>
            <w:rStyle w:val="Hyperlink"/>
            <w:rFonts w:ascii="Arial" w:hAnsi="Arial" w:cs="Arial"/>
            <w:sz w:val="19"/>
            <w:szCs w:val="19"/>
          </w:rPr>
          <w:t>het</w:t>
        </w:r>
        <w:r w:rsidR="00071A00" w:rsidRPr="00DA3BBF">
          <w:rPr>
            <w:rStyle w:val="Hyperlink"/>
            <w:rFonts w:ascii="Arial" w:hAnsi="Arial" w:cs="Arial"/>
            <w:sz w:val="19"/>
            <w:szCs w:val="19"/>
          </w:rPr>
          <w:t xml:space="preserve"> informatie</w:t>
        </w:r>
        <w:r w:rsidR="00A75DA9" w:rsidRPr="00DA3BBF">
          <w:rPr>
            <w:rStyle w:val="Hyperlink"/>
            <w:rFonts w:ascii="Arial" w:hAnsi="Arial" w:cs="Arial"/>
            <w:sz w:val="19"/>
            <w:szCs w:val="19"/>
          </w:rPr>
          <w:t>formulier</w:t>
        </w:r>
      </w:hyperlink>
      <w:r w:rsidR="00A75DA9" w:rsidRPr="00D53C79">
        <w:rPr>
          <w:rFonts w:ascii="Arial" w:hAnsi="Arial" w:cs="Arial"/>
          <w:sz w:val="19"/>
          <w:szCs w:val="19"/>
        </w:rPr>
        <w:t xml:space="preserve"> invullen</w:t>
      </w:r>
      <w:r w:rsidR="00596496" w:rsidRPr="00D53C79">
        <w:rPr>
          <w:rFonts w:ascii="Arial" w:hAnsi="Arial" w:cs="Arial"/>
          <w:sz w:val="19"/>
          <w:szCs w:val="19"/>
        </w:rPr>
        <w:t xml:space="preserve"> en deze samen met de conceptstatuten sturen naar juridischezaken@knltb.nl</w:t>
      </w:r>
      <w:r w:rsidR="00A75DA9" w:rsidRPr="00D53C79">
        <w:rPr>
          <w:rFonts w:ascii="Arial" w:hAnsi="Arial" w:cs="Arial"/>
          <w:sz w:val="19"/>
          <w:szCs w:val="19"/>
        </w:rPr>
        <w:t xml:space="preserve">. </w:t>
      </w:r>
    </w:p>
    <w:p w14:paraId="69D9EAA6" w14:textId="77777777" w:rsidR="00AB2A89" w:rsidRPr="00D53C79" w:rsidRDefault="00AB2A89"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13B3F757" w14:textId="4FA7FCE9" w:rsidR="006B6463" w:rsidRPr="00E206E0" w:rsidRDefault="000B6BEF" w:rsidP="00067D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Het </w:t>
      </w:r>
      <w:r w:rsidR="00532C02" w:rsidRPr="00D53C79">
        <w:rPr>
          <w:rFonts w:ascii="Arial" w:hAnsi="Arial" w:cs="Arial"/>
          <w:sz w:val="19"/>
          <w:szCs w:val="19"/>
        </w:rPr>
        <w:t xml:space="preserve">onderstaande </w:t>
      </w:r>
      <w:r w:rsidRPr="00D53C79">
        <w:rPr>
          <w:rFonts w:ascii="Arial" w:hAnsi="Arial" w:cs="Arial"/>
          <w:sz w:val="19"/>
          <w:szCs w:val="19"/>
        </w:rPr>
        <w:t>model is opgesteld in de vorm van een notariële akte. Bij letterlijke overname van de statuten hoeft alleen de 1</w:t>
      </w:r>
      <w:r w:rsidRPr="00D53C79">
        <w:rPr>
          <w:rFonts w:ascii="Arial" w:hAnsi="Arial" w:cs="Arial"/>
          <w:sz w:val="19"/>
          <w:szCs w:val="19"/>
          <w:vertAlign w:val="superscript"/>
        </w:rPr>
        <w:t>e</w:t>
      </w:r>
      <w:r w:rsidRPr="00D53C79">
        <w:rPr>
          <w:rFonts w:ascii="Arial" w:hAnsi="Arial" w:cs="Arial"/>
          <w:sz w:val="19"/>
          <w:szCs w:val="19"/>
        </w:rPr>
        <w:t xml:space="preserve"> pagina te worden aangepast</w:t>
      </w:r>
    </w:p>
    <w:p w14:paraId="16E83354" w14:textId="7917736C" w:rsidR="00021FDC" w:rsidRPr="00D53C79" w:rsidRDefault="00021FDC" w:rsidP="00021FDC">
      <w:pPr>
        <w:pStyle w:val="Titel"/>
        <w:outlineLvl w:val="0"/>
        <w:rPr>
          <w:rFonts w:ascii="Arial" w:hAnsi="Arial" w:cs="Arial"/>
        </w:rPr>
      </w:pPr>
      <w:r w:rsidRPr="00D53C79">
        <w:rPr>
          <w:rFonts w:ascii="Arial" w:hAnsi="Arial" w:cs="Arial"/>
          <w:b/>
        </w:rPr>
        <w:lastRenderedPageBreak/>
        <w:t>Modelstatuten</w:t>
      </w:r>
    </w:p>
    <w:p w14:paraId="6505E106" w14:textId="77777777" w:rsidR="00021FDC" w:rsidRPr="00D53C79" w:rsidRDefault="00021FDC" w:rsidP="00021FDC">
      <w:pPr>
        <w:pStyle w:val="Plattetekst"/>
        <w:rPr>
          <w:rFonts w:ascii="Arial" w:hAnsi="Arial" w:cs="Arial"/>
          <w:i/>
        </w:rPr>
      </w:pPr>
    </w:p>
    <w:p w14:paraId="2D969645" w14:textId="77777777" w:rsidR="00021FDC" w:rsidRPr="00D53C79" w:rsidRDefault="00021FDC" w:rsidP="00021FDC">
      <w:pPr>
        <w:rPr>
          <w:rFonts w:ascii="Arial" w:hAnsi="Arial" w:cs="Arial"/>
          <w:color w:val="000080"/>
          <w:sz w:val="20"/>
        </w:rPr>
      </w:pPr>
      <w:r w:rsidRPr="00D53C79">
        <w:rPr>
          <w:rFonts w:ascii="Arial" w:hAnsi="Arial" w:cs="Arial"/>
          <w:color w:val="000080"/>
          <w:sz w:val="20"/>
        </w:rPr>
        <w:t>Naam vereniging</w:t>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t>:</w:t>
      </w:r>
    </w:p>
    <w:p w14:paraId="050FAEE9" w14:textId="77777777" w:rsidR="00021FDC" w:rsidRPr="00D53C79" w:rsidRDefault="00021FDC" w:rsidP="00021FDC">
      <w:pPr>
        <w:rPr>
          <w:rFonts w:ascii="Arial" w:hAnsi="Arial" w:cs="Arial"/>
          <w:color w:val="000080"/>
          <w:sz w:val="20"/>
        </w:rPr>
      </w:pPr>
      <w:r w:rsidRPr="00D53C79">
        <w:rPr>
          <w:rFonts w:ascii="Arial" w:hAnsi="Arial" w:cs="Arial"/>
          <w:color w:val="000080"/>
          <w:sz w:val="20"/>
        </w:rPr>
        <w:br/>
        <w:t>Vestigingsplaats</w:t>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t>:</w:t>
      </w:r>
    </w:p>
    <w:p w14:paraId="45B5CBF4" w14:textId="77777777" w:rsidR="00021FDC" w:rsidRPr="00D53C79" w:rsidRDefault="00021FDC" w:rsidP="00021FDC">
      <w:pPr>
        <w:rPr>
          <w:rFonts w:ascii="Arial" w:hAnsi="Arial" w:cs="Arial"/>
          <w:color w:val="000080"/>
          <w:sz w:val="20"/>
        </w:rPr>
      </w:pPr>
      <w:r w:rsidRPr="00D53C79">
        <w:rPr>
          <w:rFonts w:ascii="Arial" w:hAnsi="Arial" w:cs="Arial"/>
          <w:color w:val="000080"/>
          <w:sz w:val="20"/>
        </w:rPr>
        <w:br/>
        <w:t>Gemeente</w:t>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t>:</w:t>
      </w:r>
    </w:p>
    <w:p w14:paraId="3958E622" w14:textId="6E1FA3A6" w:rsidR="00021FDC" w:rsidRPr="00D53C79" w:rsidRDefault="00021FDC" w:rsidP="00021FDC">
      <w:pPr>
        <w:rPr>
          <w:rFonts w:ascii="Arial" w:hAnsi="Arial" w:cs="Arial"/>
          <w:color w:val="000080"/>
          <w:sz w:val="20"/>
        </w:rPr>
      </w:pPr>
      <w:r w:rsidRPr="00D53C79">
        <w:rPr>
          <w:rFonts w:ascii="Arial" w:hAnsi="Arial" w:cs="Arial"/>
          <w:color w:val="000080"/>
          <w:sz w:val="20"/>
        </w:rPr>
        <w:br/>
        <w:t>_____________________________________________________________________________</w:t>
      </w:r>
    </w:p>
    <w:p w14:paraId="2281721B"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sz w:val="20"/>
        </w:rPr>
      </w:pPr>
    </w:p>
    <w:p w14:paraId="26FF9CE7" w14:textId="4ECDCDD1"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Naam en oprichtingsdatum</w:t>
      </w:r>
    </w:p>
    <w:p w14:paraId="37331E70"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F238455"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i/>
          <w:sz w:val="20"/>
        </w:rPr>
      </w:pPr>
      <w:r w:rsidRPr="00D53C79">
        <w:rPr>
          <w:rFonts w:ascii="Arial" w:hAnsi="Arial" w:cs="Arial"/>
          <w:b/>
          <w:i/>
          <w:sz w:val="20"/>
        </w:rPr>
        <w:t>Artikel 1.</w:t>
      </w:r>
    </w:p>
    <w:p w14:paraId="50987BF5"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De vereniging draagt de naam……………………………………………………………..</w:t>
      </w:r>
    </w:p>
    <w:p w14:paraId="04D83FFF"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en is opgericht op……………………………………………………………………………..</w:t>
      </w:r>
    </w:p>
    <w:p w14:paraId="612076D6" w14:textId="77777777" w:rsidR="00D47734" w:rsidRPr="00D53C79" w:rsidRDefault="00D47734"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771BD2E1" w14:textId="7ECB703C"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sz w:val="20"/>
        </w:rPr>
        <w:br/>
      </w:r>
      <w:r w:rsidRPr="00D53C79">
        <w:rPr>
          <w:rFonts w:ascii="Arial" w:hAnsi="Arial" w:cs="Arial"/>
          <w:b/>
          <w:color w:val="000080"/>
        </w:rPr>
        <w:t>Zetel</w:t>
      </w:r>
    </w:p>
    <w:p w14:paraId="5D9DAD53" w14:textId="77777777" w:rsidR="00214FF7" w:rsidRPr="00D53C79" w:rsidRDefault="00214FF7"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sz w:val="20"/>
          <w:szCs w:val="20"/>
        </w:rPr>
      </w:pPr>
    </w:p>
    <w:p w14:paraId="0175F941"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i/>
          <w:sz w:val="20"/>
        </w:rPr>
      </w:pPr>
      <w:r w:rsidRPr="00D53C79">
        <w:rPr>
          <w:rFonts w:ascii="Arial" w:hAnsi="Arial" w:cs="Arial"/>
          <w:b/>
          <w:i/>
          <w:sz w:val="20"/>
        </w:rPr>
        <w:t>Artikel 2.</w:t>
      </w:r>
    </w:p>
    <w:p w14:paraId="25E7DB4D"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1. De vereniging is gevestigd in de gemeente................…………………………………….</w:t>
      </w:r>
    </w:p>
    <w:p w14:paraId="355C1B38" w14:textId="77777777" w:rsidR="00A24A73" w:rsidRPr="00D53C79" w:rsidRDefault="00A24A73" w:rsidP="00021FDC">
      <w:pPr>
        <w:pStyle w:val="Tekstzonderopmaak"/>
        <w:rPr>
          <w:rFonts w:ascii="Arial" w:eastAsia="MS Mincho" w:hAnsi="Arial" w:cs="Arial"/>
        </w:rPr>
      </w:pPr>
    </w:p>
    <w:p w14:paraId="4AD4E4A7" w14:textId="2E4C04AD" w:rsidR="00021FDC" w:rsidRPr="00D53C79" w:rsidRDefault="00021FDC" w:rsidP="00021FDC">
      <w:pPr>
        <w:pStyle w:val="Tekstzonderopmaak"/>
        <w:rPr>
          <w:rFonts w:ascii="Arial" w:eastAsia="MS Mincho" w:hAnsi="Arial" w:cs="Arial"/>
        </w:rPr>
      </w:pPr>
      <w:r w:rsidRPr="00D53C79">
        <w:rPr>
          <w:rFonts w:ascii="Arial" w:eastAsia="MS Mincho" w:hAnsi="Arial" w:cs="Arial"/>
        </w:rPr>
        <w:t xml:space="preserve">2. De vereniging bezit volledige rechtsbevoegdheid. </w:t>
      </w:r>
    </w:p>
    <w:p w14:paraId="205CD6FC" w14:textId="77777777" w:rsidR="00A24A73" w:rsidRPr="00D53C79" w:rsidRDefault="00A24A73" w:rsidP="00021FDC">
      <w:pPr>
        <w:pStyle w:val="Tekstzonderopmaak"/>
        <w:rPr>
          <w:rFonts w:ascii="Arial" w:eastAsia="MS Mincho" w:hAnsi="Arial" w:cs="Arial"/>
        </w:rPr>
      </w:pPr>
    </w:p>
    <w:p w14:paraId="1F37D10A" w14:textId="02F2BFF2" w:rsidR="00021FDC" w:rsidRPr="00D53C79" w:rsidRDefault="00021FDC" w:rsidP="00021FDC">
      <w:pPr>
        <w:pStyle w:val="Tekstzonderopmaak"/>
        <w:rPr>
          <w:rFonts w:ascii="Arial" w:hAnsi="Arial" w:cs="Arial"/>
          <w:b/>
          <w:color w:val="000080"/>
          <w:sz w:val="24"/>
          <w:szCs w:val="24"/>
        </w:rPr>
      </w:pPr>
      <w:r w:rsidRPr="00D53C79">
        <w:rPr>
          <w:rFonts w:ascii="Arial" w:hAnsi="Arial" w:cs="Arial"/>
          <w:b/>
          <w:color w:val="000080"/>
          <w:sz w:val="24"/>
          <w:szCs w:val="24"/>
        </w:rPr>
        <w:t>Doel</w:t>
      </w:r>
    </w:p>
    <w:p w14:paraId="3B5B317E"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br/>
      </w:r>
      <w:r w:rsidRPr="00D53C79">
        <w:rPr>
          <w:rFonts w:ascii="Arial" w:hAnsi="Arial" w:cs="Arial"/>
          <w:b/>
          <w:i/>
          <w:sz w:val="20"/>
        </w:rPr>
        <w:t>Artikel 3.</w:t>
      </w:r>
    </w:p>
    <w:p w14:paraId="4029B460" w14:textId="6DD470B2" w:rsidR="00A24A73" w:rsidRPr="00D53C79" w:rsidRDefault="00021FDC" w:rsidP="00C80395">
      <w:pPr>
        <w:pStyle w:val="Plattetekst"/>
        <w:numPr>
          <w:ilvl w:val="0"/>
          <w:numId w:val="1"/>
        </w:numPr>
        <w:tabs>
          <w:tab w:val="left" w:pos="284"/>
        </w:tabs>
        <w:spacing w:after="0"/>
        <w:jc w:val="both"/>
        <w:rPr>
          <w:rFonts w:ascii="Arial" w:hAnsi="Arial" w:cs="Arial"/>
          <w:b/>
          <w:sz w:val="20"/>
        </w:rPr>
      </w:pPr>
      <w:r w:rsidRPr="00D53C79">
        <w:rPr>
          <w:rFonts w:ascii="Arial" w:hAnsi="Arial" w:cs="Arial"/>
          <w:sz w:val="20"/>
        </w:rPr>
        <w:t xml:space="preserve"> </w:t>
      </w:r>
      <w:r w:rsidRPr="00D53C79">
        <w:rPr>
          <w:rFonts w:ascii="Arial" w:hAnsi="Arial" w:cs="Arial"/>
          <w:b/>
          <w:sz w:val="20"/>
        </w:rPr>
        <w:t xml:space="preserve">De vereniging heeft als doel het beoefenen en bevorderen van </w:t>
      </w:r>
      <w:r w:rsidR="00137D25" w:rsidRPr="00D53C79">
        <w:rPr>
          <w:rFonts w:ascii="Arial" w:hAnsi="Arial" w:cs="Arial"/>
          <w:b/>
          <w:sz w:val="20"/>
        </w:rPr>
        <w:t>het tennis</w:t>
      </w:r>
      <w:r w:rsidR="00825D60">
        <w:rPr>
          <w:rFonts w:ascii="Arial" w:hAnsi="Arial" w:cs="Arial"/>
          <w:b/>
          <w:sz w:val="20"/>
        </w:rPr>
        <w:t xml:space="preserve"> en/of padel</w:t>
      </w:r>
      <w:r w:rsidR="00137D25" w:rsidRPr="00D53C79">
        <w:rPr>
          <w:rFonts w:ascii="Arial" w:hAnsi="Arial" w:cs="Arial"/>
          <w:b/>
          <w:sz w:val="20"/>
        </w:rPr>
        <w:t>spel in al haar verschijningsvormen</w:t>
      </w:r>
      <w:r w:rsidR="00015958" w:rsidRPr="00D53C79">
        <w:rPr>
          <w:rFonts w:ascii="Arial" w:hAnsi="Arial" w:cs="Arial"/>
          <w:b/>
          <w:sz w:val="20"/>
        </w:rPr>
        <w:t>,</w:t>
      </w:r>
      <w:r w:rsidR="00F1579E" w:rsidRPr="00D53C79">
        <w:rPr>
          <w:rFonts w:ascii="Arial" w:hAnsi="Arial" w:cs="Arial"/>
          <w:b/>
          <w:sz w:val="20"/>
        </w:rPr>
        <w:t xml:space="preserve"> binnen het verband van de Koninklijke Nederlandse Lawn Tennis Bond (hierna: KNLTB)</w:t>
      </w:r>
      <w:r w:rsidR="00137D25" w:rsidRPr="00D53C79">
        <w:rPr>
          <w:rFonts w:ascii="Arial" w:hAnsi="Arial" w:cs="Arial"/>
          <w:b/>
          <w:sz w:val="20"/>
        </w:rPr>
        <w:t xml:space="preserve">, waaronder begrepen andere spelvormen waarbij gebruik wordt gemaakt van een racket, of vergelijkbaar spelmateriaal </w:t>
      </w:r>
      <w:r w:rsidR="0022664B" w:rsidRPr="00D53C79">
        <w:rPr>
          <w:rFonts w:ascii="Arial" w:hAnsi="Arial" w:cs="Arial"/>
          <w:b/>
          <w:sz w:val="20"/>
        </w:rPr>
        <w:t xml:space="preserve">en voorts al hetgeen met één en ander rechtstreeks of zijdelings verband houdt of daartoe bevorderlijk kan zijn, alles in de ruimste zin </w:t>
      </w:r>
      <w:r w:rsidR="003340BC" w:rsidRPr="00D53C79">
        <w:rPr>
          <w:rFonts w:ascii="Arial" w:hAnsi="Arial" w:cs="Arial"/>
          <w:b/>
          <w:sz w:val="20"/>
        </w:rPr>
        <w:t>van het woord</w:t>
      </w:r>
      <w:r w:rsidR="00F1579E" w:rsidRPr="00D53C79">
        <w:rPr>
          <w:rFonts w:ascii="Arial" w:hAnsi="Arial" w:cs="Arial"/>
          <w:b/>
          <w:sz w:val="20"/>
        </w:rPr>
        <w:t>.</w:t>
      </w:r>
    </w:p>
    <w:p w14:paraId="348685D7" w14:textId="17CA1F91" w:rsidR="00021FDC" w:rsidRPr="00D53C79" w:rsidRDefault="00D3509C" w:rsidP="004D0C2F">
      <w:pPr>
        <w:pStyle w:val="Plattetekst"/>
        <w:tabs>
          <w:tab w:val="left" w:pos="284"/>
        </w:tabs>
        <w:spacing w:after="0"/>
        <w:ind w:left="360"/>
        <w:jc w:val="both"/>
        <w:rPr>
          <w:rFonts w:ascii="Arial" w:hAnsi="Arial" w:cs="Arial"/>
          <w:b/>
          <w:sz w:val="20"/>
        </w:rPr>
      </w:pPr>
      <w:r w:rsidRPr="00D53C79">
        <w:rPr>
          <w:rFonts w:ascii="Arial" w:hAnsi="Arial" w:cs="Arial"/>
          <w:b/>
          <w:sz w:val="20"/>
        </w:rPr>
        <w:t xml:space="preserve"> </w:t>
      </w:r>
    </w:p>
    <w:p w14:paraId="27C9657E" w14:textId="77777777" w:rsidR="00021FDC" w:rsidRPr="00D53C79" w:rsidRDefault="00021FDC" w:rsidP="00C80395">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Zij tracht dit doel onder meer te bereiken door:</w:t>
      </w:r>
    </w:p>
    <w:p w14:paraId="74476B30" w14:textId="692AA3A8"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b/>
          <w:sz w:val="20"/>
        </w:rPr>
      </w:pPr>
      <w:r w:rsidRPr="00D53C79">
        <w:rPr>
          <w:rFonts w:ascii="Arial" w:hAnsi="Arial" w:cs="Arial"/>
          <w:b/>
          <w:sz w:val="20"/>
        </w:rPr>
        <w:t>Aan</w:t>
      </w:r>
      <w:r w:rsidR="00021FDC" w:rsidRPr="00D53C79">
        <w:rPr>
          <w:rFonts w:ascii="Arial" w:hAnsi="Arial" w:cs="Arial"/>
          <w:b/>
          <w:sz w:val="20"/>
        </w:rPr>
        <w:t xml:space="preserve"> te sluiten bij de KNLTB;</w:t>
      </w:r>
    </w:p>
    <w:p w14:paraId="72E7F729" w14:textId="4800D6AE"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geven van gelegenheid tot het beoefenen van het tennis</w:t>
      </w:r>
      <w:r w:rsidR="00650797" w:rsidRPr="00D53C79">
        <w:rPr>
          <w:rFonts w:ascii="Arial" w:hAnsi="Arial" w:cs="Arial"/>
          <w:sz w:val="20"/>
        </w:rPr>
        <w:t>- en/of padel</w:t>
      </w:r>
      <w:r w:rsidR="00021FDC" w:rsidRPr="00D53C79">
        <w:rPr>
          <w:rFonts w:ascii="Arial" w:hAnsi="Arial" w:cs="Arial"/>
          <w:sz w:val="20"/>
        </w:rPr>
        <w:t>spel</w:t>
      </w:r>
      <w:r w:rsidR="00650797" w:rsidRPr="00D53C79">
        <w:rPr>
          <w:rFonts w:ascii="Arial" w:hAnsi="Arial" w:cs="Arial"/>
          <w:sz w:val="20"/>
        </w:rPr>
        <w:t>;</w:t>
      </w:r>
    </w:p>
    <w:p w14:paraId="4801E14C" w14:textId="130F007B"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vormen van een band tussen haar leden;</w:t>
      </w:r>
    </w:p>
    <w:p w14:paraId="0B2CEEC3" w14:textId="1E1E519A"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maken van reclame voor het tennis</w:t>
      </w:r>
      <w:r w:rsidR="00F6418B" w:rsidRPr="00D53C79">
        <w:rPr>
          <w:rFonts w:ascii="Arial" w:hAnsi="Arial" w:cs="Arial"/>
          <w:sz w:val="20"/>
        </w:rPr>
        <w:t>- en/of padel</w:t>
      </w:r>
      <w:r w:rsidR="00021FDC" w:rsidRPr="00D53C79">
        <w:rPr>
          <w:rFonts w:ascii="Arial" w:hAnsi="Arial" w:cs="Arial"/>
          <w:sz w:val="20"/>
        </w:rPr>
        <w:t>spel;</w:t>
      </w:r>
    </w:p>
    <w:p w14:paraId="55D0739F" w14:textId="42206CC7"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b/>
          <w:sz w:val="20"/>
        </w:rPr>
      </w:pPr>
      <w:r w:rsidRPr="00D53C79">
        <w:rPr>
          <w:rFonts w:ascii="Arial" w:hAnsi="Arial" w:cs="Arial"/>
          <w:b/>
          <w:sz w:val="20"/>
        </w:rPr>
        <w:t>Het</w:t>
      </w:r>
      <w:r w:rsidR="00021FDC" w:rsidRPr="00D53C79">
        <w:rPr>
          <w:rFonts w:ascii="Arial" w:hAnsi="Arial" w:cs="Arial"/>
          <w:b/>
          <w:sz w:val="20"/>
        </w:rPr>
        <w:t xml:space="preserve"> vertegenwoordigen van haar leden tegenover de KNLTB;</w:t>
      </w:r>
    </w:p>
    <w:p w14:paraId="38F09139" w14:textId="406799B6"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nemen van maatregelen, die kunnen leiden tot het verhogen van het</w:t>
      </w:r>
      <w:r w:rsidR="00021FDC" w:rsidRPr="00D53C79">
        <w:rPr>
          <w:rFonts w:ascii="Arial" w:hAnsi="Arial" w:cs="Arial"/>
          <w:sz w:val="20"/>
        </w:rPr>
        <w:br/>
        <w:t>spelpeil van de leden van de vereniging;</w:t>
      </w:r>
    </w:p>
    <w:p w14:paraId="00001838" w14:textId="207FFA21"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b/>
          <w:sz w:val="20"/>
        </w:rPr>
      </w:pPr>
      <w:r w:rsidRPr="00D53C79">
        <w:rPr>
          <w:rFonts w:ascii="Arial" w:hAnsi="Arial" w:cs="Arial"/>
          <w:b/>
          <w:sz w:val="20"/>
        </w:rPr>
        <w:t>Het</w:t>
      </w:r>
      <w:r w:rsidR="00021FDC" w:rsidRPr="00D53C79">
        <w:rPr>
          <w:rFonts w:ascii="Arial" w:hAnsi="Arial" w:cs="Arial"/>
          <w:b/>
          <w:sz w:val="20"/>
        </w:rPr>
        <w:t xml:space="preserve"> uitschrijven van en deelnemen aan wedstrijden, speciaal ook door het</w:t>
      </w:r>
      <w:r w:rsidR="00021FDC" w:rsidRPr="00D53C79">
        <w:rPr>
          <w:rFonts w:ascii="Arial" w:hAnsi="Arial" w:cs="Arial"/>
          <w:b/>
          <w:sz w:val="20"/>
        </w:rPr>
        <w:br/>
        <w:t>deelnemen aan de door de KNLTB georganiseerde competities;</w:t>
      </w:r>
    </w:p>
    <w:p w14:paraId="1EADCE06" w14:textId="15FE974D"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w:t>
      </w:r>
      <w:r w:rsidR="00654ED1" w:rsidRPr="00D53C79">
        <w:rPr>
          <w:rFonts w:ascii="Arial" w:hAnsi="Arial" w:cs="Arial"/>
          <w:sz w:val="20"/>
        </w:rPr>
        <w:t>bekendmaken</w:t>
      </w:r>
      <w:r w:rsidR="00021FDC" w:rsidRPr="00D53C79">
        <w:rPr>
          <w:rFonts w:ascii="Arial" w:hAnsi="Arial" w:cs="Arial"/>
          <w:sz w:val="20"/>
        </w:rPr>
        <w:t xml:space="preserve"> van de regels van het tennis</w:t>
      </w:r>
      <w:r w:rsidR="00984C5B" w:rsidRPr="00D53C79">
        <w:rPr>
          <w:rFonts w:ascii="Arial" w:hAnsi="Arial" w:cs="Arial"/>
          <w:sz w:val="20"/>
        </w:rPr>
        <w:t>- en</w:t>
      </w:r>
      <w:r w:rsidR="00A24A73" w:rsidRPr="00D53C79">
        <w:rPr>
          <w:rFonts w:ascii="Arial" w:hAnsi="Arial" w:cs="Arial"/>
          <w:sz w:val="20"/>
        </w:rPr>
        <w:t>/</w:t>
      </w:r>
      <w:r w:rsidR="00984C5B" w:rsidRPr="00D53C79">
        <w:rPr>
          <w:rFonts w:ascii="Arial" w:hAnsi="Arial" w:cs="Arial"/>
          <w:sz w:val="20"/>
        </w:rPr>
        <w:t>of padel</w:t>
      </w:r>
      <w:r w:rsidR="00021FDC" w:rsidRPr="00D53C79">
        <w:rPr>
          <w:rFonts w:ascii="Arial" w:hAnsi="Arial" w:cs="Arial"/>
          <w:sz w:val="20"/>
        </w:rPr>
        <w:t>spel</w:t>
      </w:r>
      <w:r w:rsidR="00984C5B" w:rsidRPr="00D53C79">
        <w:rPr>
          <w:rFonts w:ascii="Arial" w:hAnsi="Arial" w:cs="Arial"/>
          <w:sz w:val="20"/>
        </w:rPr>
        <w:t xml:space="preserve"> </w:t>
      </w:r>
      <w:r w:rsidR="00021FDC" w:rsidRPr="00D53C79">
        <w:rPr>
          <w:rFonts w:ascii="Arial" w:hAnsi="Arial" w:cs="Arial"/>
          <w:sz w:val="20"/>
        </w:rPr>
        <w:t>onder de leden;</w:t>
      </w:r>
    </w:p>
    <w:p w14:paraId="0CC58012" w14:textId="7062398C"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Alle</w:t>
      </w:r>
      <w:r w:rsidR="00021FDC" w:rsidRPr="00D53C79">
        <w:rPr>
          <w:rFonts w:ascii="Arial" w:hAnsi="Arial" w:cs="Arial"/>
          <w:sz w:val="20"/>
        </w:rPr>
        <w:t xml:space="preserve"> wettig geoorloofde middelen die de vereniging verder ten dienste staan;</w:t>
      </w:r>
    </w:p>
    <w:p w14:paraId="0FCEE32C" w14:textId="4A786093"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Al</w:t>
      </w:r>
      <w:r w:rsidR="00021FDC" w:rsidRPr="00D53C79">
        <w:rPr>
          <w:rFonts w:ascii="Arial" w:hAnsi="Arial" w:cs="Arial"/>
          <w:sz w:val="20"/>
        </w:rPr>
        <w:t xml:space="preserve"> hetgeen te dezer zake nader is omschreven in het na te noemen </w:t>
      </w:r>
      <w:r w:rsidR="008B11CE" w:rsidRPr="00D53C79">
        <w:rPr>
          <w:rFonts w:ascii="Arial" w:hAnsi="Arial" w:cs="Arial"/>
          <w:sz w:val="20"/>
        </w:rPr>
        <w:t>h</w:t>
      </w:r>
      <w:r w:rsidR="00021FDC" w:rsidRPr="00D53C79">
        <w:rPr>
          <w:rFonts w:ascii="Arial" w:hAnsi="Arial" w:cs="Arial"/>
          <w:sz w:val="20"/>
        </w:rPr>
        <w:t xml:space="preserve">uishoudelijk </w:t>
      </w:r>
      <w:r w:rsidR="008B11CE" w:rsidRPr="00D53C79">
        <w:rPr>
          <w:rFonts w:ascii="Arial" w:hAnsi="Arial" w:cs="Arial"/>
          <w:sz w:val="20"/>
        </w:rPr>
        <w:t>r</w:t>
      </w:r>
      <w:r w:rsidR="00021FDC" w:rsidRPr="00D53C79">
        <w:rPr>
          <w:rFonts w:ascii="Arial" w:hAnsi="Arial" w:cs="Arial"/>
          <w:sz w:val="20"/>
        </w:rPr>
        <w:t>eglement.</w:t>
      </w:r>
      <w:r w:rsidR="00021FDC" w:rsidRPr="00D53C79">
        <w:rPr>
          <w:rFonts w:ascii="Arial" w:hAnsi="Arial" w:cs="Arial"/>
          <w:sz w:val="20"/>
        </w:rPr>
        <w:br/>
      </w:r>
    </w:p>
    <w:p w14:paraId="413FA86D" w14:textId="20095C67" w:rsidR="00EB1B69" w:rsidRPr="00D53C79" w:rsidRDefault="002706F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Inrichting</w:t>
      </w:r>
    </w:p>
    <w:p w14:paraId="5B025D60" w14:textId="77777777" w:rsidR="00EB1B69" w:rsidRPr="00D53C79" w:rsidRDefault="00EB1B6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19336438" w14:textId="26A185D2" w:rsidR="00EB1B69" w:rsidRPr="00D53C79" w:rsidRDefault="002706F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4.</w:t>
      </w:r>
    </w:p>
    <w:p w14:paraId="70461B06" w14:textId="05C30CC0" w:rsidR="002706F9" w:rsidRPr="00D53C79" w:rsidRDefault="002706F9" w:rsidP="00C80395">
      <w:pPr>
        <w:pStyle w:val="Lijstalinea"/>
        <w:numPr>
          <w:ilvl w:val="0"/>
          <w:numId w:val="15"/>
        </w:num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84" w:hanging="284"/>
        <w:jc w:val="both"/>
        <w:rPr>
          <w:rFonts w:ascii="Arial" w:hAnsi="Arial" w:cs="Arial"/>
          <w:bCs/>
          <w:sz w:val="20"/>
          <w:szCs w:val="20"/>
        </w:rPr>
      </w:pPr>
      <w:r w:rsidRPr="00D53C79">
        <w:rPr>
          <w:rFonts w:ascii="Arial" w:hAnsi="Arial" w:cs="Arial"/>
          <w:bCs/>
          <w:sz w:val="20"/>
          <w:szCs w:val="20"/>
        </w:rPr>
        <w:t>Organen van de vereniging zijn: het bestuur en de algemene vergadering, alsmede</w:t>
      </w:r>
      <w:r w:rsidR="00A24A73" w:rsidRPr="00D53C79">
        <w:rPr>
          <w:rFonts w:ascii="Arial" w:hAnsi="Arial" w:cs="Arial"/>
          <w:bCs/>
          <w:sz w:val="20"/>
          <w:szCs w:val="20"/>
        </w:rPr>
        <w:t xml:space="preserve"> </w:t>
      </w:r>
      <w:r w:rsidRPr="00D53C79">
        <w:rPr>
          <w:rFonts w:ascii="Arial" w:hAnsi="Arial" w:cs="Arial"/>
          <w:bCs/>
          <w:sz w:val="20"/>
          <w:szCs w:val="20"/>
        </w:rPr>
        <w:t xml:space="preserve">alle overige personen en commissies die </w:t>
      </w:r>
      <w:r w:rsidR="00F24793" w:rsidRPr="00D53C79">
        <w:rPr>
          <w:rFonts w:ascii="Arial" w:hAnsi="Arial" w:cs="Arial"/>
          <w:bCs/>
          <w:sz w:val="20"/>
          <w:szCs w:val="20"/>
        </w:rPr>
        <w:t xml:space="preserve">bij of </w:t>
      </w:r>
      <w:r w:rsidRPr="00D53C79">
        <w:rPr>
          <w:rFonts w:ascii="Arial" w:hAnsi="Arial" w:cs="Arial"/>
          <w:bCs/>
          <w:sz w:val="20"/>
          <w:szCs w:val="20"/>
        </w:rPr>
        <w:t xml:space="preserve">krachtens de statuten zijn belast met een nader omschreven taak en aan wie daarbij beslissingsbevoegdheid is toegekend. </w:t>
      </w:r>
    </w:p>
    <w:p w14:paraId="69294F76" w14:textId="77777777" w:rsidR="00A24A73" w:rsidRPr="00D53C79" w:rsidRDefault="00A24A73" w:rsidP="00190D75">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hanging="720"/>
        <w:jc w:val="center"/>
        <w:rPr>
          <w:rFonts w:ascii="Arial" w:hAnsi="Arial" w:cs="Arial"/>
          <w:bCs/>
          <w:sz w:val="20"/>
          <w:szCs w:val="20"/>
        </w:rPr>
      </w:pPr>
    </w:p>
    <w:p w14:paraId="437D6152" w14:textId="64BEF220" w:rsidR="00A24A73" w:rsidRPr="00D53C79" w:rsidRDefault="002706F9" w:rsidP="00C80395">
      <w:pPr>
        <w:pStyle w:val="Lijstalinea"/>
        <w:numPr>
          <w:ilvl w:val="0"/>
          <w:numId w:val="15"/>
        </w:num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hanging="720"/>
        <w:rPr>
          <w:rFonts w:ascii="Arial" w:hAnsi="Arial" w:cs="Arial"/>
          <w:bCs/>
          <w:sz w:val="20"/>
          <w:szCs w:val="20"/>
        </w:rPr>
      </w:pPr>
      <w:r w:rsidRPr="00D53C79">
        <w:rPr>
          <w:rFonts w:ascii="Arial" w:hAnsi="Arial" w:cs="Arial"/>
          <w:bCs/>
          <w:sz w:val="20"/>
          <w:szCs w:val="20"/>
        </w:rPr>
        <w:t>De vereniging kent in elk geval een kascommissie</w:t>
      </w:r>
      <w:r w:rsidR="00A24A73" w:rsidRPr="00D53C79">
        <w:rPr>
          <w:rFonts w:ascii="Arial" w:hAnsi="Arial" w:cs="Arial"/>
          <w:bCs/>
          <w:sz w:val="20"/>
          <w:szCs w:val="20"/>
        </w:rPr>
        <w:t xml:space="preserve"> </w:t>
      </w:r>
      <w:r w:rsidRPr="00D53C79">
        <w:rPr>
          <w:rFonts w:ascii="Arial" w:hAnsi="Arial" w:cs="Arial"/>
          <w:bCs/>
          <w:i/>
          <w:iCs/>
          <w:sz w:val="20"/>
          <w:szCs w:val="20"/>
          <w:u w:val="single"/>
        </w:rPr>
        <w:t>en een continuïteitscommissie</w:t>
      </w:r>
      <w:r w:rsidRPr="00D53C79">
        <w:rPr>
          <w:rFonts w:ascii="Arial" w:hAnsi="Arial" w:cs="Arial"/>
          <w:bCs/>
          <w:sz w:val="20"/>
          <w:szCs w:val="20"/>
        </w:rPr>
        <w:t>.</w:t>
      </w:r>
    </w:p>
    <w:p w14:paraId="31F73EBF" w14:textId="77777777" w:rsidR="002D77A9" w:rsidRPr="00A416BA" w:rsidRDefault="002D77A9" w:rsidP="00A416BA">
      <w:pPr>
        <w:jc w:val="both"/>
        <w:rPr>
          <w:rFonts w:ascii="Arial" w:hAnsi="Arial" w:cs="Arial"/>
          <w:bCs/>
          <w:sz w:val="20"/>
          <w:szCs w:val="20"/>
        </w:rPr>
      </w:pPr>
    </w:p>
    <w:p w14:paraId="4C879F47" w14:textId="7E711E87" w:rsidR="002706F9" w:rsidRPr="00D53C79" w:rsidRDefault="002706F9" w:rsidP="00A416BA">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16"/>
          <w:szCs w:val="16"/>
        </w:rPr>
      </w:pPr>
    </w:p>
    <w:p w14:paraId="09F6486E" w14:textId="1B68E2F9" w:rsidR="002706F9" w:rsidRPr="00D53C79" w:rsidRDefault="002706F9" w:rsidP="00C80395">
      <w:pPr>
        <w:pStyle w:val="Lijstalinea"/>
        <w:numPr>
          <w:ilvl w:val="0"/>
          <w:numId w:val="15"/>
        </w:num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hanging="720"/>
        <w:jc w:val="both"/>
        <w:rPr>
          <w:rFonts w:ascii="Arial" w:hAnsi="Arial" w:cs="Arial"/>
          <w:bCs/>
          <w:sz w:val="20"/>
          <w:szCs w:val="20"/>
        </w:rPr>
      </w:pPr>
      <w:r w:rsidRPr="00D53C79">
        <w:rPr>
          <w:rFonts w:ascii="Arial" w:hAnsi="Arial" w:cs="Arial"/>
          <w:bCs/>
          <w:sz w:val="20"/>
          <w:szCs w:val="20"/>
        </w:rPr>
        <w:t xml:space="preserve">De organen van de vereniging als bedoeld in lid 1 </w:t>
      </w:r>
      <w:r w:rsidR="00BF6347" w:rsidRPr="00D53C79">
        <w:rPr>
          <w:rFonts w:ascii="Arial" w:hAnsi="Arial" w:cs="Arial"/>
          <w:bCs/>
          <w:sz w:val="20"/>
          <w:szCs w:val="20"/>
        </w:rPr>
        <w:t xml:space="preserve">en lid 2 </w:t>
      </w:r>
      <w:r w:rsidRPr="00D53C79">
        <w:rPr>
          <w:rFonts w:ascii="Arial" w:hAnsi="Arial" w:cs="Arial"/>
          <w:bCs/>
          <w:sz w:val="20"/>
          <w:szCs w:val="20"/>
        </w:rPr>
        <w:t>bezitten geen rechtspersoonlijkheid.</w:t>
      </w:r>
    </w:p>
    <w:p w14:paraId="38B10A70" w14:textId="77777777" w:rsidR="002706F9" w:rsidRPr="00D53C79" w:rsidRDefault="002706F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0EEDBE0B" w14:textId="37E7F27F"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color w:val="000080"/>
        </w:rPr>
        <w:t>Leden</w:t>
      </w:r>
      <w:r w:rsidR="002706F9" w:rsidRPr="00D53C79">
        <w:rPr>
          <w:rFonts w:ascii="Arial" w:hAnsi="Arial" w:cs="Arial"/>
          <w:b/>
          <w:color w:val="000080"/>
        </w:rPr>
        <w:t xml:space="preserve"> en donateurs</w:t>
      </w:r>
      <w:r w:rsidRPr="00D53C79">
        <w:rPr>
          <w:rFonts w:ascii="Arial" w:hAnsi="Arial" w:cs="Arial"/>
          <w:b/>
          <w:color w:val="000080"/>
        </w:rPr>
        <w:br/>
      </w:r>
      <w:r w:rsidRPr="00D53C79">
        <w:rPr>
          <w:rFonts w:ascii="Arial" w:hAnsi="Arial" w:cs="Arial"/>
          <w:sz w:val="20"/>
        </w:rPr>
        <w:br/>
      </w:r>
      <w:r w:rsidRPr="00D53C79">
        <w:rPr>
          <w:rFonts w:ascii="Arial" w:hAnsi="Arial" w:cs="Arial"/>
          <w:b/>
          <w:i/>
          <w:sz w:val="20"/>
        </w:rPr>
        <w:t xml:space="preserve">Artikel </w:t>
      </w:r>
      <w:r w:rsidR="002706F9" w:rsidRPr="00D53C79">
        <w:rPr>
          <w:rFonts w:ascii="Arial" w:hAnsi="Arial" w:cs="Arial"/>
          <w:b/>
          <w:i/>
          <w:sz w:val="20"/>
        </w:rPr>
        <w:t>5</w:t>
      </w:r>
      <w:r w:rsidRPr="00D53C79">
        <w:rPr>
          <w:rFonts w:ascii="Arial" w:hAnsi="Arial" w:cs="Arial"/>
          <w:b/>
          <w:i/>
          <w:sz w:val="20"/>
        </w:rPr>
        <w:t>.</w:t>
      </w:r>
    </w:p>
    <w:p w14:paraId="51A0622B" w14:textId="77777777" w:rsidR="00021FDC" w:rsidRPr="00D53C79"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De vereniging kent:</w:t>
      </w:r>
    </w:p>
    <w:p w14:paraId="544F3AF7" w14:textId="33BDA39A" w:rsidR="00427036" w:rsidRP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Seniorleden</w:t>
      </w:r>
      <w:r w:rsidR="00021FDC" w:rsidRPr="00427036">
        <w:rPr>
          <w:rFonts w:ascii="Arial" w:hAnsi="Arial" w:cs="Arial"/>
          <w:sz w:val="20"/>
        </w:rPr>
        <w:t>;</w:t>
      </w:r>
    </w:p>
    <w:p w14:paraId="4B40042B" w14:textId="06945362" w:rsid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Juniorleden</w:t>
      </w:r>
      <w:r w:rsidR="00021FDC" w:rsidRPr="00427036">
        <w:rPr>
          <w:rFonts w:ascii="Arial" w:hAnsi="Arial" w:cs="Arial"/>
          <w:sz w:val="20"/>
        </w:rPr>
        <w:t>;</w:t>
      </w:r>
    </w:p>
    <w:p w14:paraId="55716C1E" w14:textId="1C1AE254" w:rsid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Niet</w:t>
      </w:r>
      <w:r w:rsidR="00973277" w:rsidRPr="00427036">
        <w:rPr>
          <w:rFonts w:ascii="Arial" w:hAnsi="Arial" w:cs="Arial"/>
          <w:sz w:val="20"/>
        </w:rPr>
        <w:t>-</w:t>
      </w:r>
      <w:r w:rsidR="008155CA" w:rsidRPr="00427036">
        <w:rPr>
          <w:rFonts w:ascii="Arial" w:hAnsi="Arial" w:cs="Arial"/>
          <w:sz w:val="20"/>
        </w:rPr>
        <w:t>spelende leden;</w:t>
      </w:r>
    </w:p>
    <w:p w14:paraId="35CF0563" w14:textId="409D5CDD" w:rsid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Buitengewone</w:t>
      </w:r>
      <w:r w:rsidR="009F699D" w:rsidRPr="00427036">
        <w:rPr>
          <w:rFonts w:ascii="Arial" w:hAnsi="Arial" w:cs="Arial"/>
          <w:sz w:val="20"/>
        </w:rPr>
        <w:t xml:space="preserve"> leden</w:t>
      </w:r>
      <w:r w:rsidR="008155CA" w:rsidRPr="00427036">
        <w:rPr>
          <w:rFonts w:ascii="Arial" w:hAnsi="Arial" w:cs="Arial"/>
          <w:sz w:val="20"/>
        </w:rPr>
        <w:t>;</w:t>
      </w:r>
    </w:p>
    <w:p w14:paraId="2E4F674D" w14:textId="2FDE9C32" w:rsidR="6A7147D1" w:rsidRPr="002D42EF" w:rsidRDefault="00EB1A63" w:rsidP="6A7147D1">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szCs w:val="20"/>
        </w:rPr>
        <w:t>Donateurs</w:t>
      </w:r>
      <w:r w:rsidR="00021FDC" w:rsidRPr="00427036">
        <w:rPr>
          <w:rFonts w:ascii="Arial" w:hAnsi="Arial" w:cs="Arial"/>
          <w:sz w:val="20"/>
          <w:szCs w:val="20"/>
        </w:rPr>
        <w:t>.</w:t>
      </w:r>
      <w:r w:rsidR="00021FDC" w:rsidRPr="00427036">
        <w:rPr>
          <w:rFonts w:ascii="Arial" w:hAnsi="Arial" w:cs="Arial"/>
        </w:rPr>
        <w:br/>
      </w:r>
    </w:p>
    <w:p w14:paraId="738CF469" w14:textId="77777777" w:rsidR="007C2C90"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Seniorleden van de vereniging zijn natuurlijke personen die voor de eerste </w:t>
      </w:r>
      <w:r w:rsidRPr="00D53C79">
        <w:rPr>
          <w:rFonts w:ascii="Arial" w:hAnsi="Arial" w:cs="Arial"/>
          <w:b/>
          <w:sz w:val="20"/>
        </w:rPr>
        <w:br/>
        <w:t>januari van het verenigingsjaar de zeventienjarige leeftijd hebben bereikt en die de tennis</w:t>
      </w:r>
      <w:r w:rsidR="00406D54" w:rsidRPr="00D53C79">
        <w:rPr>
          <w:rFonts w:ascii="Arial" w:hAnsi="Arial" w:cs="Arial"/>
          <w:b/>
          <w:sz w:val="20"/>
        </w:rPr>
        <w:t>- en/of padel</w:t>
      </w:r>
      <w:r w:rsidRPr="00D53C79">
        <w:rPr>
          <w:rFonts w:ascii="Arial" w:hAnsi="Arial" w:cs="Arial"/>
          <w:b/>
          <w:sz w:val="20"/>
        </w:rPr>
        <w:t xml:space="preserve">sport </w:t>
      </w:r>
      <w:r w:rsidR="008046C0" w:rsidRPr="00D53C79">
        <w:rPr>
          <w:rFonts w:ascii="Arial" w:hAnsi="Arial" w:cs="Arial"/>
          <w:b/>
          <w:sz w:val="20"/>
        </w:rPr>
        <w:t xml:space="preserve">binnen de vereniging </w:t>
      </w:r>
      <w:r w:rsidRPr="00D53C79">
        <w:rPr>
          <w:rFonts w:ascii="Arial" w:hAnsi="Arial" w:cs="Arial"/>
          <w:b/>
          <w:sz w:val="20"/>
        </w:rPr>
        <w:t>actief beoefenen of beoefend hebben.</w:t>
      </w:r>
    </w:p>
    <w:p w14:paraId="46D6B09F" w14:textId="018963F3" w:rsidR="00021FDC" w:rsidRPr="00D53C79" w:rsidRDefault="00021FDC" w:rsidP="007C2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rPr>
      </w:pPr>
    </w:p>
    <w:p w14:paraId="60BAB596" w14:textId="106C9A8F" w:rsidR="002706F9" w:rsidRPr="00D53C79"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Juniorleden </w:t>
      </w:r>
      <w:r w:rsidR="005205B1" w:rsidRPr="00D53C79">
        <w:rPr>
          <w:rFonts w:ascii="Arial" w:hAnsi="Arial" w:cs="Arial"/>
          <w:b/>
          <w:sz w:val="20"/>
        </w:rPr>
        <w:t xml:space="preserve">van de vereniging </w:t>
      </w:r>
      <w:r w:rsidRPr="00D53C79">
        <w:rPr>
          <w:rFonts w:ascii="Arial" w:hAnsi="Arial" w:cs="Arial"/>
          <w:b/>
          <w:sz w:val="20"/>
        </w:rPr>
        <w:t>zijn natuurlijke personen die voor de eerste januari van het</w:t>
      </w:r>
      <w:r w:rsidRPr="00D53C79">
        <w:rPr>
          <w:rFonts w:ascii="Arial" w:hAnsi="Arial" w:cs="Arial"/>
          <w:b/>
          <w:sz w:val="20"/>
        </w:rPr>
        <w:br/>
        <w:t>verenigingsjaar de zeventienjarige leeftijd nog niet hebben bereikt en die de tennis</w:t>
      </w:r>
      <w:r w:rsidR="00406D54" w:rsidRPr="00D53C79">
        <w:rPr>
          <w:rFonts w:ascii="Arial" w:hAnsi="Arial" w:cs="Arial"/>
          <w:b/>
          <w:sz w:val="20"/>
        </w:rPr>
        <w:t>- en/of padel</w:t>
      </w:r>
      <w:r w:rsidRPr="00D53C79">
        <w:rPr>
          <w:rFonts w:ascii="Arial" w:hAnsi="Arial" w:cs="Arial"/>
          <w:b/>
          <w:sz w:val="20"/>
        </w:rPr>
        <w:t xml:space="preserve">sport </w:t>
      </w:r>
      <w:r w:rsidR="00955643" w:rsidRPr="00D53C79">
        <w:rPr>
          <w:rFonts w:ascii="Arial" w:hAnsi="Arial" w:cs="Arial"/>
          <w:b/>
          <w:sz w:val="20"/>
        </w:rPr>
        <w:t xml:space="preserve">binnen de vereniging </w:t>
      </w:r>
      <w:r w:rsidRPr="00D53C79">
        <w:rPr>
          <w:rFonts w:ascii="Arial" w:hAnsi="Arial" w:cs="Arial"/>
          <w:b/>
          <w:sz w:val="20"/>
        </w:rPr>
        <w:t>actief beoefenen of beoefend hebben.</w:t>
      </w:r>
    </w:p>
    <w:p w14:paraId="2DA41FC5" w14:textId="77777777" w:rsidR="00973277" w:rsidRPr="00D53C79" w:rsidRDefault="00973277" w:rsidP="007C2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rPr>
      </w:pPr>
    </w:p>
    <w:p w14:paraId="2FEDE378" w14:textId="77B15138" w:rsidR="00973277" w:rsidRPr="00D53C79" w:rsidRDefault="00973277"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Niet-spelende leden </w:t>
      </w:r>
      <w:r w:rsidR="00167CE9" w:rsidRPr="00D53C79">
        <w:rPr>
          <w:rFonts w:ascii="Arial" w:hAnsi="Arial" w:cs="Arial"/>
          <w:b/>
          <w:sz w:val="20"/>
        </w:rPr>
        <w:t xml:space="preserve">zijn natuurlijke personen die de tennis- en/of padelsport </w:t>
      </w:r>
      <w:r w:rsidR="00955643" w:rsidRPr="00D53C79">
        <w:rPr>
          <w:rFonts w:ascii="Arial" w:hAnsi="Arial" w:cs="Arial"/>
          <w:b/>
          <w:sz w:val="20"/>
        </w:rPr>
        <w:t>binnen de vereniging niet actief beoefene</w:t>
      </w:r>
      <w:r w:rsidR="008800C3" w:rsidRPr="00D53C79">
        <w:rPr>
          <w:rFonts w:ascii="Arial" w:hAnsi="Arial" w:cs="Arial"/>
          <w:b/>
          <w:sz w:val="20"/>
        </w:rPr>
        <w:t xml:space="preserve">n, maar </w:t>
      </w:r>
      <w:r w:rsidR="002E00E1" w:rsidRPr="00D53C79">
        <w:rPr>
          <w:rFonts w:ascii="Arial" w:hAnsi="Arial" w:cs="Arial"/>
          <w:b/>
          <w:sz w:val="20"/>
        </w:rPr>
        <w:t>een functie binnen de vereniging</w:t>
      </w:r>
      <w:r w:rsidR="00576B9C" w:rsidRPr="00D53C79">
        <w:rPr>
          <w:rFonts w:ascii="Arial" w:hAnsi="Arial" w:cs="Arial"/>
          <w:b/>
          <w:sz w:val="20"/>
        </w:rPr>
        <w:t xml:space="preserve"> uitoefenen</w:t>
      </w:r>
      <w:r w:rsidR="001E47BC" w:rsidRPr="00D53C79">
        <w:rPr>
          <w:rFonts w:ascii="Arial" w:hAnsi="Arial" w:cs="Arial"/>
          <w:b/>
          <w:sz w:val="20"/>
        </w:rPr>
        <w:t xml:space="preserve"> en als zodanig door het bestuur zijn toegelaten</w:t>
      </w:r>
      <w:r w:rsidR="00576B9C" w:rsidRPr="00D53C79">
        <w:rPr>
          <w:rFonts w:ascii="Arial" w:hAnsi="Arial" w:cs="Arial"/>
          <w:b/>
          <w:sz w:val="20"/>
        </w:rPr>
        <w:t>.</w:t>
      </w:r>
      <w:r w:rsidR="002120D4" w:rsidRPr="00D53C79">
        <w:rPr>
          <w:rFonts w:ascii="Arial" w:hAnsi="Arial" w:cs="Arial"/>
          <w:b/>
          <w:sz w:val="20"/>
        </w:rPr>
        <w:t xml:space="preserve"> Behoudens de speelrechten hebben zij overigens dezelfde lidmaatschapsrechten </w:t>
      </w:r>
      <w:r w:rsidR="009B2902" w:rsidRPr="00D53C79">
        <w:rPr>
          <w:rFonts w:ascii="Arial" w:hAnsi="Arial" w:cs="Arial"/>
          <w:b/>
          <w:sz w:val="20"/>
        </w:rPr>
        <w:t>en -</w:t>
      </w:r>
      <w:r w:rsidR="00A564E5" w:rsidRPr="00D53C79">
        <w:rPr>
          <w:rFonts w:ascii="Arial" w:hAnsi="Arial" w:cs="Arial"/>
          <w:b/>
          <w:sz w:val="20"/>
        </w:rPr>
        <w:t>verplichtingen</w:t>
      </w:r>
      <w:r w:rsidR="009B2902" w:rsidRPr="00D53C79">
        <w:rPr>
          <w:rFonts w:ascii="Arial" w:hAnsi="Arial" w:cs="Arial"/>
          <w:b/>
          <w:sz w:val="20"/>
        </w:rPr>
        <w:t xml:space="preserve"> als de </w:t>
      </w:r>
      <w:r w:rsidR="008A3E41" w:rsidRPr="00D53C79">
        <w:rPr>
          <w:rFonts w:ascii="Arial" w:hAnsi="Arial" w:cs="Arial"/>
          <w:b/>
          <w:sz w:val="20"/>
        </w:rPr>
        <w:t xml:space="preserve">juniorleden (tot aan het bereiken van de zeventienjarige </w:t>
      </w:r>
      <w:r w:rsidR="00EB1A63" w:rsidRPr="00D53C79">
        <w:rPr>
          <w:rFonts w:ascii="Arial" w:hAnsi="Arial" w:cs="Arial"/>
          <w:b/>
          <w:sz w:val="20"/>
        </w:rPr>
        <w:t>leeftijd)</w:t>
      </w:r>
      <w:r w:rsidR="008A3E41" w:rsidRPr="00D53C79">
        <w:rPr>
          <w:rFonts w:ascii="Arial" w:hAnsi="Arial" w:cs="Arial"/>
          <w:b/>
          <w:sz w:val="20"/>
        </w:rPr>
        <w:t xml:space="preserve"> </w:t>
      </w:r>
      <w:r w:rsidR="00974FFA" w:rsidRPr="00D53C79">
        <w:rPr>
          <w:rFonts w:ascii="Arial" w:hAnsi="Arial" w:cs="Arial"/>
          <w:b/>
          <w:sz w:val="20"/>
        </w:rPr>
        <w:t>of</w:t>
      </w:r>
      <w:r w:rsidR="00D7304B" w:rsidRPr="00D53C79">
        <w:rPr>
          <w:rFonts w:ascii="Arial" w:hAnsi="Arial" w:cs="Arial"/>
          <w:b/>
          <w:sz w:val="20"/>
        </w:rPr>
        <w:t xml:space="preserve"> de</w:t>
      </w:r>
      <w:r w:rsidR="008A3E41" w:rsidRPr="00D53C79">
        <w:rPr>
          <w:rFonts w:ascii="Arial" w:hAnsi="Arial" w:cs="Arial"/>
          <w:b/>
          <w:sz w:val="20"/>
        </w:rPr>
        <w:t xml:space="preserve"> </w:t>
      </w:r>
      <w:r w:rsidR="008A2CB0" w:rsidRPr="00D53C79">
        <w:rPr>
          <w:rFonts w:ascii="Arial" w:hAnsi="Arial" w:cs="Arial"/>
          <w:b/>
          <w:sz w:val="20"/>
        </w:rPr>
        <w:t>seniorleden (</w:t>
      </w:r>
      <w:r w:rsidR="003D6966" w:rsidRPr="00D53C79">
        <w:rPr>
          <w:rFonts w:ascii="Arial" w:hAnsi="Arial" w:cs="Arial"/>
          <w:b/>
          <w:sz w:val="20"/>
        </w:rPr>
        <w:t>vanaf het bereiken van de zeventienjarige leeftijd)</w:t>
      </w:r>
      <w:r w:rsidR="008A3E41" w:rsidRPr="00D53C79">
        <w:rPr>
          <w:rFonts w:ascii="Arial" w:hAnsi="Arial" w:cs="Arial"/>
          <w:b/>
          <w:sz w:val="20"/>
        </w:rPr>
        <w:t>.</w:t>
      </w:r>
      <w:r w:rsidR="003D6966" w:rsidRPr="00D53C79">
        <w:rPr>
          <w:rFonts w:ascii="Arial" w:hAnsi="Arial" w:cs="Arial"/>
          <w:b/>
          <w:sz w:val="20"/>
        </w:rPr>
        <w:t xml:space="preserve"> </w:t>
      </w:r>
    </w:p>
    <w:p w14:paraId="0EE208AC" w14:textId="77777777" w:rsidR="00762882" w:rsidRPr="00D53C79" w:rsidRDefault="00762882" w:rsidP="007C2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rPr>
      </w:pPr>
    </w:p>
    <w:p w14:paraId="56BBF50D" w14:textId="0DFAA4DF" w:rsidR="00762882" w:rsidRPr="00D53C79" w:rsidRDefault="00BF6F08"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Buitengewone leden zijn natuurlijke personen </w:t>
      </w:r>
      <w:r w:rsidR="006419E2" w:rsidRPr="00D53C79">
        <w:rPr>
          <w:rFonts w:ascii="Arial" w:hAnsi="Arial" w:cs="Arial"/>
          <w:b/>
          <w:sz w:val="20"/>
        </w:rPr>
        <w:t xml:space="preserve">die de </w:t>
      </w:r>
      <w:r w:rsidR="009C4833" w:rsidRPr="00D53C79">
        <w:rPr>
          <w:rFonts w:ascii="Arial" w:hAnsi="Arial" w:cs="Arial"/>
          <w:b/>
          <w:sz w:val="20"/>
        </w:rPr>
        <w:t xml:space="preserve">tennis- en/of padelsport </w:t>
      </w:r>
      <w:r w:rsidR="00AD634B" w:rsidRPr="00D53C79">
        <w:rPr>
          <w:rFonts w:ascii="Arial" w:hAnsi="Arial" w:cs="Arial"/>
          <w:b/>
          <w:sz w:val="20"/>
        </w:rPr>
        <w:t xml:space="preserve">binnen de vereniging </w:t>
      </w:r>
      <w:r w:rsidR="009C4833" w:rsidRPr="00D53C79">
        <w:rPr>
          <w:rFonts w:ascii="Arial" w:hAnsi="Arial" w:cs="Arial"/>
          <w:b/>
          <w:sz w:val="20"/>
        </w:rPr>
        <w:t>actief beoefene</w:t>
      </w:r>
      <w:r w:rsidR="008155CA" w:rsidRPr="00D53C79">
        <w:rPr>
          <w:rFonts w:ascii="Arial" w:hAnsi="Arial" w:cs="Arial"/>
          <w:b/>
          <w:sz w:val="20"/>
        </w:rPr>
        <w:t xml:space="preserve">n op basis van een tijdelijk of flexibel lidmaatschap. </w:t>
      </w:r>
      <w:r w:rsidR="00D7304B" w:rsidRPr="00D53C79">
        <w:rPr>
          <w:rFonts w:ascii="Arial" w:hAnsi="Arial" w:cs="Arial"/>
          <w:b/>
          <w:sz w:val="20"/>
        </w:rPr>
        <w:t>Buitengewone leden zijn geen leden in de zin van de wet</w:t>
      </w:r>
      <w:r w:rsidR="00E362DA" w:rsidRPr="00D53C79">
        <w:rPr>
          <w:rFonts w:ascii="Arial" w:hAnsi="Arial" w:cs="Arial"/>
          <w:b/>
          <w:sz w:val="20"/>
        </w:rPr>
        <w:t>. Zij hebben geen stemrecht, kunnen niet tot bestuurslid worden benoemd en hebben niet de bevoegdheid als bedoeld in artikel 15 lid 4</w:t>
      </w:r>
      <w:r w:rsidR="001D31A7" w:rsidRPr="00D53C79">
        <w:rPr>
          <w:rFonts w:ascii="Arial" w:hAnsi="Arial" w:cs="Arial"/>
          <w:b/>
          <w:sz w:val="20"/>
        </w:rPr>
        <w:t xml:space="preserve"> en zijn uitsluitend lid voor de </w:t>
      </w:r>
      <w:r w:rsidR="00957CE8" w:rsidRPr="00D53C79">
        <w:rPr>
          <w:rFonts w:ascii="Arial" w:hAnsi="Arial" w:cs="Arial"/>
          <w:b/>
          <w:sz w:val="20"/>
        </w:rPr>
        <w:t>periode waarin zij het speelrecht hebben verkregen</w:t>
      </w:r>
      <w:r w:rsidR="00E362DA" w:rsidRPr="00D53C79">
        <w:rPr>
          <w:rFonts w:ascii="Arial" w:hAnsi="Arial" w:cs="Arial"/>
          <w:b/>
          <w:sz w:val="20"/>
        </w:rPr>
        <w:t xml:space="preserve">. </w:t>
      </w:r>
      <w:r w:rsidR="009E0BDB" w:rsidRPr="00D53C79">
        <w:rPr>
          <w:rFonts w:ascii="Arial" w:hAnsi="Arial" w:cs="Arial"/>
          <w:b/>
          <w:sz w:val="20"/>
        </w:rPr>
        <w:t>Zij hebben</w:t>
      </w:r>
      <w:r w:rsidR="0076226A" w:rsidRPr="00D53C79">
        <w:rPr>
          <w:rFonts w:ascii="Arial" w:hAnsi="Arial" w:cs="Arial"/>
          <w:b/>
          <w:sz w:val="20"/>
        </w:rPr>
        <w:t xml:space="preserve"> uitsluitend </w:t>
      </w:r>
      <w:r w:rsidR="00ED4730" w:rsidRPr="00D53C79">
        <w:rPr>
          <w:rFonts w:ascii="Arial" w:hAnsi="Arial" w:cs="Arial"/>
          <w:b/>
          <w:sz w:val="20"/>
        </w:rPr>
        <w:t xml:space="preserve">het speelrecht dat </w:t>
      </w:r>
      <w:r w:rsidR="00BC691E" w:rsidRPr="00D53C79">
        <w:rPr>
          <w:rFonts w:ascii="Arial" w:hAnsi="Arial" w:cs="Arial"/>
          <w:b/>
          <w:sz w:val="20"/>
        </w:rPr>
        <w:t>voor hun tijdelijke of flexibele lidmaatschap is vastgesteld en hebben</w:t>
      </w:r>
      <w:r w:rsidR="009E0BDB" w:rsidRPr="00D53C79">
        <w:rPr>
          <w:rFonts w:ascii="Arial" w:hAnsi="Arial" w:cs="Arial"/>
          <w:b/>
          <w:sz w:val="20"/>
        </w:rPr>
        <w:t xml:space="preserve"> </w:t>
      </w:r>
      <w:r w:rsidR="00B231FC" w:rsidRPr="00D53C79">
        <w:rPr>
          <w:rFonts w:ascii="Arial" w:hAnsi="Arial" w:cs="Arial"/>
          <w:b/>
          <w:sz w:val="20"/>
        </w:rPr>
        <w:t>overigens dezelfde lidmaatschaps</w:t>
      </w:r>
      <w:r w:rsidR="000C7D02" w:rsidRPr="00D53C79">
        <w:rPr>
          <w:rFonts w:ascii="Arial" w:hAnsi="Arial" w:cs="Arial"/>
          <w:b/>
          <w:sz w:val="20"/>
        </w:rPr>
        <w:t>verplichtingen als de</w:t>
      </w:r>
      <w:r w:rsidR="0073236D" w:rsidRPr="00D53C79">
        <w:rPr>
          <w:rFonts w:ascii="Arial" w:hAnsi="Arial" w:cs="Arial"/>
          <w:b/>
          <w:sz w:val="20"/>
        </w:rPr>
        <w:t xml:space="preserve"> </w:t>
      </w:r>
      <w:r w:rsidR="00C23A82" w:rsidRPr="00D53C79">
        <w:rPr>
          <w:rFonts w:ascii="Arial" w:hAnsi="Arial" w:cs="Arial"/>
          <w:b/>
          <w:sz w:val="20"/>
        </w:rPr>
        <w:t>andere</w:t>
      </w:r>
      <w:r w:rsidR="0073236D" w:rsidRPr="00D53C79">
        <w:rPr>
          <w:rFonts w:ascii="Arial" w:hAnsi="Arial" w:cs="Arial"/>
          <w:b/>
          <w:sz w:val="20"/>
        </w:rPr>
        <w:t xml:space="preserve"> </w:t>
      </w:r>
      <w:r w:rsidR="000C7D02" w:rsidRPr="00D53C79">
        <w:rPr>
          <w:rFonts w:ascii="Arial" w:hAnsi="Arial" w:cs="Arial"/>
          <w:b/>
          <w:sz w:val="20"/>
        </w:rPr>
        <w:t>leden</w:t>
      </w:r>
      <w:r w:rsidR="00AF5DAA" w:rsidRPr="00D53C79">
        <w:rPr>
          <w:rFonts w:ascii="Arial" w:hAnsi="Arial" w:cs="Arial"/>
          <w:b/>
          <w:sz w:val="20"/>
        </w:rPr>
        <w:t xml:space="preserve">. </w:t>
      </w:r>
      <w:r w:rsidR="00D444F5" w:rsidRPr="00D53C79">
        <w:rPr>
          <w:rFonts w:ascii="Arial" w:hAnsi="Arial" w:cs="Arial"/>
          <w:b/>
          <w:sz w:val="20"/>
        </w:rPr>
        <w:t xml:space="preserve">Beëindiging van het lidmaatschap geschiedt volgens </w:t>
      </w:r>
      <w:r w:rsidR="007117A5" w:rsidRPr="00D53C79">
        <w:rPr>
          <w:rFonts w:ascii="Arial" w:hAnsi="Arial" w:cs="Arial"/>
          <w:b/>
          <w:sz w:val="20"/>
        </w:rPr>
        <w:t xml:space="preserve">de voorwaarden </w:t>
      </w:r>
      <w:r w:rsidR="004A557E" w:rsidRPr="00D53C79">
        <w:rPr>
          <w:rFonts w:ascii="Arial" w:hAnsi="Arial" w:cs="Arial"/>
          <w:b/>
          <w:sz w:val="20"/>
        </w:rPr>
        <w:t>zoals door het bestuur vastgesteld.</w:t>
      </w:r>
    </w:p>
    <w:p w14:paraId="0EA26162" w14:textId="77777777" w:rsidR="002706F9" w:rsidRPr="00D53C79" w:rsidRDefault="002706F9" w:rsidP="002706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rPr>
          <w:rFonts w:ascii="Arial" w:hAnsi="Arial" w:cs="Arial"/>
          <w:b/>
          <w:sz w:val="20"/>
        </w:rPr>
      </w:pPr>
    </w:p>
    <w:p w14:paraId="3573C567" w14:textId="57301491" w:rsidR="002706F9" w:rsidRPr="00D53C79" w:rsidRDefault="002706F9"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rPr>
      </w:pPr>
      <w:r w:rsidRPr="00D53C79">
        <w:rPr>
          <w:rFonts w:ascii="Arial" w:hAnsi="Arial" w:cs="Arial"/>
          <w:b/>
          <w:sz w:val="20"/>
        </w:rPr>
        <w:t>Alleen diegenen die voor de duur van hun lidmaatschap ook lid zijn van de KNLTB, kunnen lid zijn van de vereniging.</w:t>
      </w:r>
      <w:r w:rsidR="00C45241">
        <w:rPr>
          <w:rFonts w:ascii="Arial" w:hAnsi="Arial" w:cs="Arial"/>
          <w:b/>
          <w:sz w:val="20"/>
        </w:rPr>
        <w:t xml:space="preserve"> </w:t>
      </w:r>
    </w:p>
    <w:p w14:paraId="3568BF82" w14:textId="77777777" w:rsidR="002706F9" w:rsidRPr="0072063E" w:rsidRDefault="002706F9" w:rsidP="0072063E">
      <w:pPr>
        <w:rPr>
          <w:rFonts w:ascii="Arial" w:hAnsi="Arial" w:cs="Arial"/>
          <w:bCs/>
          <w:sz w:val="20"/>
        </w:rPr>
      </w:pPr>
    </w:p>
    <w:p w14:paraId="2BA8F6F1" w14:textId="77777777" w:rsidR="0072063E"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Donateurs zijn zij, die in de vereniging geen speelrecht hebben, doch die zich bereid hebben verklaard de vereniging geldelijk of anderszins te steunen.</w:t>
      </w:r>
    </w:p>
    <w:p w14:paraId="6B9D21DA" w14:textId="4AC64953" w:rsidR="00691749" w:rsidRPr="0072063E" w:rsidRDefault="00691749" w:rsidP="007206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CAD696F" w14:textId="455EBF51" w:rsidR="00021FDC" w:rsidRPr="00991CB0" w:rsidRDefault="00021FDC" w:rsidP="00C80395">
      <w:pPr>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i/>
          <w:iCs/>
          <w:sz w:val="20"/>
        </w:rPr>
      </w:pPr>
      <w:r w:rsidRPr="00991CB0">
        <w:rPr>
          <w:rFonts w:ascii="Arial" w:hAnsi="Arial" w:cs="Arial"/>
          <w:sz w:val="20"/>
        </w:rPr>
        <w:lastRenderedPageBreak/>
        <w:t xml:space="preserve"> Donateurs zijn geen leden in de zin </w:t>
      </w:r>
      <w:r w:rsidR="00311418" w:rsidRPr="00991CB0">
        <w:rPr>
          <w:rFonts w:ascii="Arial" w:hAnsi="Arial" w:cs="Arial"/>
          <w:sz w:val="20"/>
        </w:rPr>
        <w:t>van de</w:t>
      </w:r>
      <w:r w:rsidRPr="00991CB0">
        <w:rPr>
          <w:rFonts w:ascii="Arial" w:hAnsi="Arial" w:cs="Arial"/>
          <w:sz w:val="20"/>
        </w:rPr>
        <w:t xml:space="preserve"> wet, </w:t>
      </w:r>
      <w:r w:rsidR="00D71873" w:rsidRPr="00991CB0">
        <w:rPr>
          <w:rFonts w:ascii="Arial" w:hAnsi="Arial" w:cs="Arial"/>
          <w:sz w:val="20"/>
        </w:rPr>
        <w:t>maar</w:t>
      </w:r>
      <w:r w:rsidRPr="00991CB0">
        <w:rPr>
          <w:rFonts w:ascii="Arial" w:hAnsi="Arial" w:cs="Arial"/>
          <w:sz w:val="20"/>
        </w:rPr>
        <w:t xml:space="preserve"> zij hebben </w:t>
      </w:r>
      <w:r w:rsidR="00691749" w:rsidRPr="00991CB0">
        <w:rPr>
          <w:rFonts w:ascii="Arial" w:hAnsi="Arial" w:cs="Arial"/>
          <w:sz w:val="20"/>
        </w:rPr>
        <w:t>–</w:t>
      </w:r>
      <w:r w:rsidR="0072063E" w:rsidRPr="00991CB0">
        <w:rPr>
          <w:rFonts w:ascii="Arial" w:hAnsi="Arial" w:cs="Arial"/>
          <w:sz w:val="20"/>
        </w:rPr>
        <w:t xml:space="preserve"> </w:t>
      </w:r>
      <w:r w:rsidRPr="00991CB0">
        <w:rPr>
          <w:rFonts w:ascii="Arial" w:hAnsi="Arial" w:cs="Arial"/>
          <w:sz w:val="20"/>
        </w:rPr>
        <w:t>behoudens dat zij geen stemrecht hebben, niet tot bestuurslid kunnen worde</w:t>
      </w:r>
      <w:r w:rsidR="0072063E" w:rsidRPr="00991CB0">
        <w:rPr>
          <w:rFonts w:ascii="Arial" w:hAnsi="Arial" w:cs="Arial"/>
          <w:sz w:val="20"/>
        </w:rPr>
        <w:t>n</w:t>
      </w:r>
      <w:r w:rsidR="00991CB0" w:rsidRPr="00991CB0">
        <w:rPr>
          <w:rFonts w:ascii="Arial" w:hAnsi="Arial" w:cs="Arial"/>
          <w:sz w:val="20"/>
        </w:rPr>
        <w:t xml:space="preserve"> benoemd, noch </w:t>
      </w:r>
      <w:r w:rsidR="00991CB0">
        <w:rPr>
          <w:rFonts w:ascii="Arial" w:hAnsi="Arial" w:cs="Arial"/>
          <w:sz w:val="20"/>
        </w:rPr>
        <w:t xml:space="preserve">de bevoegdheid hebben als bedoeld in artikel </w:t>
      </w:r>
      <w:r w:rsidRPr="00991CB0">
        <w:rPr>
          <w:rFonts w:ascii="Arial" w:hAnsi="Arial" w:cs="Arial"/>
          <w:sz w:val="20"/>
        </w:rPr>
        <w:t>1</w:t>
      </w:r>
      <w:r w:rsidR="00A24A73" w:rsidRPr="00991CB0">
        <w:rPr>
          <w:rFonts w:ascii="Arial" w:hAnsi="Arial" w:cs="Arial"/>
          <w:sz w:val="20"/>
        </w:rPr>
        <w:t>5</w:t>
      </w:r>
      <w:r w:rsidRPr="00991CB0">
        <w:rPr>
          <w:rFonts w:ascii="Arial" w:hAnsi="Arial" w:cs="Arial"/>
          <w:sz w:val="20"/>
        </w:rPr>
        <w:t xml:space="preserve"> lid 4 </w:t>
      </w:r>
      <w:r w:rsidR="00991CB0">
        <w:rPr>
          <w:rFonts w:ascii="Arial" w:hAnsi="Arial" w:cs="Arial"/>
          <w:sz w:val="20"/>
        </w:rPr>
        <w:t xml:space="preserve">– </w:t>
      </w:r>
      <w:r w:rsidRPr="00991CB0">
        <w:rPr>
          <w:rFonts w:ascii="Arial" w:hAnsi="Arial" w:cs="Arial"/>
          <w:sz w:val="20"/>
        </w:rPr>
        <w:t>overigens</w:t>
      </w:r>
      <w:r w:rsidR="00991CB0">
        <w:rPr>
          <w:rFonts w:ascii="Arial" w:hAnsi="Arial" w:cs="Arial"/>
          <w:sz w:val="20"/>
        </w:rPr>
        <w:t xml:space="preserve"> dezelfde rechten en verplichtingen als in de wet en deze statuten aan seniorleden zijn toegekend en opgelegd. </w:t>
      </w:r>
      <w:r w:rsidR="00D71873" w:rsidRPr="00991CB0">
        <w:rPr>
          <w:rFonts w:ascii="Arial" w:hAnsi="Arial" w:cs="Arial"/>
          <w:sz w:val="20"/>
        </w:rPr>
        <w:t>In afwijking van de contributieverplichting die geldt voor leden, betalen d</w:t>
      </w:r>
      <w:r w:rsidR="00A24A73" w:rsidRPr="00991CB0">
        <w:rPr>
          <w:rFonts w:ascii="Arial" w:hAnsi="Arial" w:cs="Arial"/>
          <w:sz w:val="20"/>
        </w:rPr>
        <w:t>onateurs uitsluitend de donateursbijdrage.</w:t>
      </w:r>
      <w:r w:rsidR="00707169" w:rsidRPr="00991CB0">
        <w:rPr>
          <w:rFonts w:ascii="Arial" w:hAnsi="Arial" w:cs="Arial"/>
          <w:sz w:val="20"/>
        </w:rPr>
        <w:t xml:space="preserve"> </w:t>
      </w:r>
      <w:r w:rsidRPr="00991CB0">
        <w:rPr>
          <w:rFonts w:ascii="Arial" w:hAnsi="Arial" w:cs="Arial"/>
          <w:sz w:val="20"/>
        </w:rPr>
        <w:t xml:space="preserve">Bij een stemming in de algemene vergadering hebben </w:t>
      </w:r>
      <w:r w:rsidR="00A47F73" w:rsidRPr="00991CB0">
        <w:rPr>
          <w:rFonts w:ascii="Arial" w:hAnsi="Arial" w:cs="Arial"/>
          <w:sz w:val="20"/>
        </w:rPr>
        <w:t>donateurs</w:t>
      </w:r>
      <w:r w:rsidRPr="00991CB0">
        <w:rPr>
          <w:rFonts w:ascii="Arial" w:hAnsi="Arial" w:cs="Arial"/>
          <w:sz w:val="20"/>
        </w:rPr>
        <w:t xml:space="preserve"> een adviserende stem.</w:t>
      </w:r>
    </w:p>
    <w:p w14:paraId="1D084D46" w14:textId="6289422E" w:rsidR="002706F9" w:rsidRPr="00D53C79" w:rsidRDefault="002706F9" w:rsidP="0072063E">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FC59824" w14:textId="4B80FBA8" w:rsidR="00D956E1" w:rsidRPr="00D53C79" w:rsidRDefault="00D16120" w:rsidP="00C80395">
      <w:pPr>
        <w:pStyle w:val="Lijstalinea"/>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 Op voorstel van het bestuur kan de algemene vergadering een </w:t>
      </w:r>
      <w:r w:rsidR="003D4FB5" w:rsidRPr="00D53C79">
        <w:rPr>
          <w:rFonts w:ascii="Arial" w:hAnsi="Arial" w:cs="Arial"/>
          <w:sz w:val="20"/>
        </w:rPr>
        <w:t xml:space="preserve">junior- senior- of niet-spelend </w:t>
      </w:r>
      <w:r w:rsidRPr="00D53C79">
        <w:rPr>
          <w:rFonts w:ascii="Arial" w:hAnsi="Arial" w:cs="Arial"/>
          <w:sz w:val="20"/>
        </w:rPr>
        <w:t>lid wegens bijzondere verdiensten voor de vereniging het predicaat “erelid” of “lid van verdienste” verlenen.</w:t>
      </w:r>
    </w:p>
    <w:p w14:paraId="5FDCD880" w14:textId="77777777" w:rsidR="00D956E1" w:rsidRPr="00D53C79" w:rsidRDefault="00D956E1" w:rsidP="0072063E">
      <w:pPr>
        <w:pStyle w:val="Lijstalinea"/>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56215020" w14:textId="2CCC3D53" w:rsidR="00691749" w:rsidRPr="0072063E" w:rsidRDefault="003A3E5B" w:rsidP="00C80395">
      <w:pPr>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 </w:t>
      </w:r>
      <w:r w:rsidR="00D16120" w:rsidRPr="00D53C79">
        <w:rPr>
          <w:rFonts w:ascii="Arial" w:hAnsi="Arial" w:cs="Arial"/>
          <w:sz w:val="20"/>
        </w:rPr>
        <w:t>Het bestuur houdt een register bij waarin onder andere de namen, adressen en geboortedata alsmede (indien mogelijk) een telefoonnummer en persoonlijk e-mailadres van de leden en donateurs zijn opgenomen, een en ander op een door het bestuur aan te geven wijze. In het register worden alleen die gegevens bijgehouden die voor het realiseren van het doel van de vereniging noodzakelijk zijn.</w:t>
      </w:r>
    </w:p>
    <w:p w14:paraId="230F75DB" w14:textId="77777777" w:rsidR="00D16120" w:rsidRPr="00D53C79" w:rsidRDefault="00D16120" w:rsidP="0072063E">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7DFFC467" w14:textId="3775866D" w:rsidR="00D16120" w:rsidRPr="00D53C79" w:rsidRDefault="00D16120" w:rsidP="00C80395">
      <w:pPr>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Het bestuur kan na een voorafgaand besluit van de algemene vergadering geregistreerde gegevens aan derden verstrekken, behalve van het lid of de donateur die tegen deze verstrekking bij het bestuur schriftelijk bezwaar heeft gemaakt. De verplichting om de algemene vergadering hierover te laten besluiten en het recht op bezwaar geldt niet voor de noodzakelijk door de vereniging aan derden te verstrekken gegevens, waaronder de verstrekking van gegevens aan de </w:t>
      </w:r>
      <w:r w:rsidR="00A47F73" w:rsidRPr="00D53C79">
        <w:rPr>
          <w:rFonts w:ascii="Arial" w:hAnsi="Arial" w:cs="Arial"/>
          <w:sz w:val="20"/>
        </w:rPr>
        <w:t>KNLTB</w:t>
      </w:r>
      <w:r w:rsidRPr="00D53C79">
        <w:rPr>
          <w:rFonts w:ascii="Arial" w:hAnsi="Arial" w:cs="Arial"/>
          <w:sz w:val="20"/>
        </w:rPr>
        <w:t xml:space="preserve"> en gegevens die aan overheden of instellingen dienen te worden verstrekt in verband met een wettelijke verplichting.</w:t>
      </w:r>
    </w:p>
    <w:p w14:paraId="332FF0A3" w14:textId="77777777" w:rsidR="002706F9" w:rsidRPr="006C445C" w:rsidRDefault="002706F9" w:rsidP="006C445C">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67143778"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Aanmelding en toelating</w:t>
      </w:r>
    </w:p>
    <w:p w14:paraId="0DA0F4C7" w14:textId="1CF7BF55"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 xml:space="preserve">Artikel </w:t>
      </w:r>
      <w:r w:rsidR="002706F9" w:rsidRPr="00D53C79">
        <w:rPr>
          <w:rFonts w:ascii="Arial" w:hAnsi="Arial" w:cs="Arial"/>
          <w:b/>
          <w:i/>
          <w:sz w:val="20"/>
        </w:rPr>
        <w:t>6</w:t>
      </w:r>
      <w:r w:rsidRPr="00D53C79">
        <w:rPr>
          <w:rFonts w:ascii="Arial" w:hAnsi="Arial" w:cs="Arial"/>
          <w:b/>
          <w:i/>
          <w:sz w:val="20"/>
        </w:rPr>
        <w:t>.</w:t>
      </w:r>
    </w:p>
    <w:p w14:paraId="5CBBD9A4" w14:textId="77777777" w:rsidR="006C445C" w:rsidRDefault="00021FDC" w:rsidP="00C80395">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Het bestuur beslist </w:t>
      </w:r>
      <w:r w:rsidR="00A47F73" w:rsidRPr="00D53C79">
        <w:rPr>
          <w:rFonts w:ascii="Arial" w:hAnsi="Arial" w:cs="Arial"/>
          <w:sz w:val="20"/>
        </w:rPr>
        <w:t>over</w:t>
      </w:r>
      <w:r w:rsidRPr="00D53C79">
        <w:rPr>
          <w:rFonts w:ascii="Arial" w:hAnsi="Arial" w:cs="Arial"/>
          <w:sz w:val="20"/>
        </w:rPr>
        <w:t xml:space="preserve"> de toelating van seniorleden, juniorleden</w:t>
      </w:r>
      <w:r w:rsidR="002F0102" w:rsidRPr="00D53C79">
        <w:rPr>
          <w:rFonts w:ascii="Arial" w:hAnsi="Arial" w:cs="Arial"/>
          <w:sz w:val="20"/>
        </w:rPr>
        <w:t>, niet-spelende leden, buitengewone leden</w:t>
      </w:r>
      <w:r w:rsidRPr="00D53C79">
        <w:rPr>
          <w:rFonts w:ascii="Arial" w:hAnsi="Arial" w:cs="Arial"/>
          <w:sz w:val="20"/>
        </w:rPr>
        <w:t xml:space="preserve"> en donateurs.</w:t>
      </w:r>
      <w:r w:rsidR="006B42D7" w:rsidRPr="00D53C79">
        <w:rPr>
          <w:rFonts w:ascii="Arial" w:hAnsi="Arial" w:cs="Arial"/>
        </w:rPr>
        <w:t xml:space="preserve"> </w:t>
      </w:r>
      <w:r w:rsidR="006B42D7" w:rsidRPr="00D53C79">
        <w:rPr>
          <w:rFonts w:ascii="Arial" w:hAnsi="Arial" w:cs="Arial"/>
          <w:sz w:val="20"/>
        </w:rPr>
        <w:t>Nadere regels over de aanmelding en toelating kunnen worden gesteld bij besluit van het bestuur en/of bij reglement.</w:t>
      </w:r>
    </w:p>
    <w:p w14:paraId="5C31C3FF" w14:textId="6D7B9EAF" w:rsidR="00021FDC" w:rsidRPr="00D53C79" w:rsidRDefault="00021FDC" w:rsidP="006C44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7C38F842" w14:textId="5BC1DF27" w:rsidR="00021FDC" w:rsidRPr="00D53C79" w:rsidRDefault="00021FDC" w:rsidP="00C80395">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Bij niet-toelating door het bestuur tot seniorlid</w:t>
      </w:r>
      <w:r w:rsidR="00AD0B7F" w:rsidRPr="00D53C79">
        <w:rPr>
          <w:rFonts w:ascii="Arial" w:hAnsi="Arial" w:cs="Arial"/>
          <w:sz w:val="20"/>
        </w:rPr>
        <w:t xml:space="preserve">, </w:t>
      </w:r>
      <w:r w:rsidRPr="00D53C79">
        <w:rPr>
          <w:rFonts w:ascii="Arial" w:hAnsi="Arial" w:cs="Arial"/>
          <w:sz w:val="20"/>
        </w:rPr>
        <w:t>juniorlid</w:t>
      </w:r>
      <w:r w:rsidR="00646EFE" w:rsidRPr="00D53C79">
        <w:rPr>
          <w:rFonts w:ascii="Arial" w:hAnsi="Arial" w:cs="Arial"/>
          <w:sz w:val="20"/>
        </w:rPr>
        <w:t>,</w:t>
      </w:r>
      <w:r w:rsidR="00AD0B7F" w:rsidRPr="00D53C79">
        <w:rPr>
          <w:rFonts w:ascii="Arial" w:hAnsi="Arial" w:cs="Arial"/>
          <w:sz w:val="20"/>
        </w:rPr>
        <w:t xml:space="preserve"> niet-spelend lid</w:t>
      </w:r>
      <w:r w:rsidR="00646EFE" w:rsidRPr="00D53C79">
        <w:rPr>
          <w:rFonts w:ascii="Arial" w:hAnsi="Arial" w:cs="Arial"/>
          <w:sz w:val="20"/>
        </w:rPr>
        <w:t>, of buitengewo</w:t>
      </w:r>
      <w:r w:rsidR="00C7233A">
        <w:rPr>
          <w:rFonts w:ascii="Arial" w:hAnsi="Arial" w:cs="Arial"/>
          <w:sz w:val="20"/>
        </w:rPr>
        <w:t>o</w:t>
      </w:r>
      <w:r w:rsidR="00646EFE" w:rsidRPr="00D53C79">
        <w:rPr>
          <w:rFonts w:ascii="Arial" w:hAnsi="Arial" w:cs="Arial"/>
          <w:sz w:val="20"/>
        </w:rPr>
        <w:t>n l</w:t>
      </w:r>
      <w:r w:rsidR="00C7233A">
        <w:rPr>
          <w:rFonts w:ascii="Arial" w:hAnsi="Arial" w:cs="Arial"/>
          <w:sz w:val="20"/>
        </w:rPr>
        <w:t>id</w:t>
      </w:r>
      <w:r w:rsidR="00AD0B7F" w:rsidRPr="00D53C79">
        <w:rPr>
          <w:rFonts w:ascii="Arial" w:hAnsi="Arial" w:cs="Arial"/>
          <w:sz w:val="20"/>
        </w:rPr>
        <w:t xml:space="preserve"> </w:t>
      </w:r>
      <w:r w:rsidRPr="00D53C79">
        <w:rPr>
          <w:rFonts w:ascii="Arial" w:hAnsi="Arial" w:cs="Arial"/>
          <w:sz w:val="20"/>
        </w:rPr>
        <w:t>kan de algemene</w:t>
      </w:r>
      <w:r w:rsidR="00646EFE" w:rsidRPr="00D53C79">
        <w:rPr>
          <w:rFonts w:ascii="Arial" w:hAnsi="Arial" w:cs="Arial"/>
          <w:sz w:val="20"/>
        </w:rPr>
        <w:t xml:space="preserve"> </w:t>
      </w:r>
      <w:r w:rsidRPr="00D53C79">
        <w:rPr>
          <w:rFonts w:ascii="Arial" w:hAnsi="Arial" w:cs="Arial"/>
          <w:sz w:val="20"/>
        </w:rPr>
        <w:t>vergadering alsnog tot toelating besluiten, echter slechts met een meerderheid van ten</w:t>
      </w:r>
      <w:r w:rsidR="0033255D" w:rsidRPr="00D53C79">
        <w:rPr>
          <w:rFonts w:ascii="Arial" w:hAnsi="Arial" w:cs="Arial"/>
          <w:sz w:val="20"/>
        </w:rPr>
        <w:t xml:space="preserve"> </w:t>
      </w:r>
      <w:r w:rsidRPr="00D53C79">
        <w:rPr>
          <w:rFonts w:ascii="Arial" w:hAnsi="Arial" w:cs="Arial"/>
          <w:sz w:val="20"/>
        </w:rPr>
        <w:t>minste tweederde van de geldig uitgebrachte stemmen.</w:t>
      </w:r>
    </w:p>
    <w:p w14:paraId="3098E806" w14:textId="77777777" w:rsidR="00021FDC" w:rsidRPr="00D53C79" w:rsidRDefault="00021FDC" w:rsidP="006C445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p>
    <w:p w14:paraId="750A0552" w14:textId="77777777" w:rsidR="00021FDC" w:rsidRPr="00D53C79" w:rsidRDefault="00021FDC" w:rsidP="00C80395">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Door aanmelding als lid machtigt het lid de vereniging om hem als lid aan te melden bij de KNLTB. </w:t>
      </w:r>
      <w:r w:rsidRPr="00D53C79">
        <w:rPr>
          <w:rFonts w:ascii="Arial" w:hAnsi="Arial" w:cs="Arial"/>
          <w:b/>
          <w:sz w:val="20"/>
        </w:rPr>
        <w:br/>
      </w:r>
    </w:p>
    <w:p w14:paraId="570CC423" w14:textId="00B31951" w:rsidR="00021FDC" w:rsidRPr="00D53C79" w:rsidRDefault="002706F9" w:rsidP="00C80395">
      <w:pPr>
        <w:numPr>
          <w:ilvl w:val="0"/>
          <w:numId w:val="2"/>
        </w:num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Tot het lidmaatschap van de vereniging kunnen niet worden toegelaten degenen die niet tot het lidmaatschap van de KNLTB worden toegelaten, of van wie de KNLTB het lidmaatschap heeft beëindigd</w:t>
      </w:r>
      <w:r w:rsidR="00021FDC" w:rsidRPr="00D53C79">
        <w:rPr>
          <w:rFonts w:ascii="Arial" w:hAnsi="Arial" w:cs="Arial"/>
          <w:b/>
          <w:sz w:val="20"/>
        </w:rPr>
        <w:t>.</w:t>
      </w:r>
    </w:p>
    <w:p w14:paraId="1FCD6848" w14:textId="383EB1A3" w:rsidR="00021FDC" w:rsidRPr="00D53C79" w:rsidRDefault="00021FDC" w:rsidP="00021FDC">
      <w:pPr>
        <w:pStyle w:val="Eindnootteks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7796C4E3" w14:textId="3951A63D"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Algemene verplichtingen leden</w:t>
      </w:r>
    </w:p>
    <w:p w14:paraId="29234098" w14:textId="77777777"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6E0C3F8F" w14:textId="781D8F30"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7.</w:t>
      </w:r>
    </w:p>
    <w:p w14:paraId="66EF3DF8" w14:textId="299ED367" w:rsidR="006B42D7" w:rsidRPr="00D53C79" w:rsidRDefault="006B42D7" w:rsidP="00C80395">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De leden zijn verplicht:</w:t>
      </w:r>
    </w:p>
    <w:p w14:paraId="03293807" w14:textId="77777777"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Cs/>
          <w:sz w:val="20"/>
          <w:szCs w:val="20"/>
        </w:rPr>
        <w:t>a. de statuten, reglementen en besluiten van organen van de vereniging na te leven;</w:t>
      </w:r>
    </w:p>
    <w:p w14:paraId="5F570B5B" w14:textId="7F48F2B2"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
          <w:sz w:val="20"/>
          <w:szCs w:val="20"/>
        </w:rPr>
        <w:t>b. de statuten, reglementen en besluiten van organen van de KNLTB na te leven;</w:t>
      </w:r>
    </w:p>
    <w:p w14:paraId="295B7F59" w14:textId="6BDB1238"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
          <w:sz w:val="20"/>
          <w:szCs w:val="20"/>
        </w:rPr>
        <w:t>c. de statuten, reglementen en besluiten van de Stichting Instituut Sportrechtspraak na te leven indien en voor de duur dat de KNLTB het uitoefenen van haar tuchtrechtspraak heeft opgedragen aan voornoemde stichting;</w:t>
      </w:r>
    </w:p>
    <w:p w14:paraId="36314948" w14:textId="3D18D97C"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
          <w:sz w:val="20"/>
          <w:szCs w:val="20"/>
        </w:rPr>
        <w:lastRenderedPageBreak/>
        <w:t>d. de belangen van de vereniging en/of van de KNLTB niet te schaden;</w:t>
      </w:r>
    </w:p>
    <w:p w14:paraId="1BD521BB" w14:textId="77777777"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r w:rsidRPr="00D53C79">
        <w:rPr>
          <w:rFonts w:ascii="Arial" w:hAnsi="Arial" w:cs="Arial"/>
          <w:bCs/>
          <w:sz w:val="20"/>
          <w:szCs w:val="20"/>
        </w:rPr>
        <w:t>e. alle overige verplichtingen welke de vereniging in naam of ten behoeve van de leden aangaat of welke uit het lidmaatschap van de vereniging voortvloeien, te aanvaarden en na te komen.</w:t>
      </w:r>
    </w:p>
    <w:p w14:paraId="3CD44C41" w14:textId="77777777" w:rsidR="00D55C37" w:rsidRPr="00D53C79" w:rsidRDefault="00D55C3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114DFD87" w14:textId="48801879" w:rsidR="006B42D7" w:rsidRPr="00D53C79" w:rsidRDefault="006B42D7" w:rsidP="00C80395">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 xml:space="preserve">Het bestuur van de vereniging kan in naam van de leden verplichtingen tegenover derden aangaan, uitsluitend voor zover de algemene </w:t>
      </w:r>
      <w:r w:rsidR="00A0557C" w:rsidRPr="00D53C79">
        <w:rPr>
          <w:rFonts w:ascii="Arial" w:hAnsi="Arial" w:cs="Arial"/>
          <w:bCs/>
          <w:sz w:val="20"/>
          <w:szCs w:val="20"/>
        </w:rPr>
        <w:t>vergadering</w:t>
      </w:r>
      <w:r w:rsidRPr="00D53C79">
        <w:rPr>
          <w:rFonts w:ascii="Arial" w:hAnsi="Arial" w:cs="Arial"/>
          <w:bCs/>
          <w:sz w:val="20"/>
          <w:szCs w:val="20"/>
        </w:rPr>
        <w:t xml:space="preserve"> het bestuur daartoe bevoegd heeft verklaard.</w:t>
      </w:r>
      <w:r w:rsidR="00C47BD5" w:rsidRPr="00D53C79">
        <w:rPr>
          <w:rFonts w:ascii="Arial" w:hAnsi="Arial" w:cs="Arial"/>
          <w:bCs/>
          <w:sz w:val="20"/>
          <w:szCs w:val="20"/>
        </w:rPr>
        <w:br/>
      </w:r>
    </w:p>
    <w:p w14:paraId="38F9BCCF" w14:textId="3BB337C1"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Contributie en andere verplichtingen leden</w:t>
      </w:r>
    </w:p>
    <w:p w14:paraId="37C8C2AF" w14:textId="77777777" w:rsidR="006B42D7" w:rsidRPr="00D53C79" w:rsidRDefault="006B42D7"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692A352E" w14:textId="77777777"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8.</w:t>
      </w:r>
    </w:p>
    <w:p w14:paraId="52DCE275" w14:textId="3A63F1B5" w:rsidR="00C17DF7"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C17DF7">
        <w:rPr>
          <w:rFonts w:ascii="Arial" w:hAnsi="Arial" w:cs="Arial"/>
          <w:bCs/>
          <w:sz w:val="20"/>
          <w:szCs w:val="20"/>
        </w:rPr>
        <w:t xml:space="preserve">De leden </w:t>
      </w:r>
      <w:r w:rsidR="00F86451" w:rsidRPr="00C17DF7">
        <w:rPr>
          <w:rFonts w:ascii="Arial" w:hAnsi="Arial" w:cs="Arial"/>
          <w:bCs/>
          <w:sz w:val="20"/>
          <w:szCs w:val="20"/>
        </w:rPr>
        <w:t>betalen</w:t>
      </w:r>
      <w:r w:rsidRPr="00C17DF7">
        <w:rPr>
          <w:rFonts w:ascii="Arial" w:hAnsi="Arial" w:cs="Arial"/>
          <w:bCs/>
          <w:sz w:val="20"/>
          <w:szCs w:val="20"/>
        </w:rPr>
        <w:t xml:space="preserve"> een jaarlijkse </w:t>
      </w:r>
      <w:r w:rsidR="00C25F23" w:rsidRPr="00C17DF7">
        <w:rPr>
          <w:rFonts w:ascii="Arial" w:hAnsi="Arial" w:cs="Arial"/>
          <w:bCs/>
          <w:sz w:val="20"/>
          <w:szCs w:val="20"/>
        </w:rPr>
        <w:t>verenigings</w:t>
      </w:r>
      <w:r w:rsidRPr="00C17DF7">
        <w:rPr>
          <w:rFonts w:ascii="Arial" w:hAnsi="Arial" w:cs="Arial"/>
          <w:bCs/>
          <w:sz w:val="20"/>
          <w:szCs w:val="20"/>
        </w:rPr>
        <w:t>contributie, die bij besluit</w:t>
      </w:r>
      <w:r w:rsidR="00BA18D5" w:rsidRPr="00C17DF7">
        <w:rPr>
          <w:rFonts w:ascii="Arial" w:hAnsi="Arial" w:cs="Arial"/>
          <w:bCs/>
          <w:sz w:val="20"/>
          <w:szCs w:val="20"/>
        </w:rPr>
        <w:t xml:space="preserve"> </w:t>
      </w:r>
      <w:r w:rsidRPr="00C17DF7">
        <w:rPr>
          <w:rFonts w:ascii="Arial" w:hAnsi="Arial" w:cs="Arial"/>
          <w:bCs/>
          <w:sz w:val="20"/>
          <w:szCs w:val="20"/>
        </w:rPr>
        <w:t>van de algemene vergadering wordt vastgesteld en die per categorie kan worden</w:t>
      </w:r>
      <w:r w:rsidR="00C17DF7">
        <w:rPr>
          <w:rFonts w:ascii="Arial" w:hAnsi="Arial" w:cs="Arial"/>
          <w:bCs/>
          <w:sz w:val="20"/>
          <w:szCs w:val="20"/>
        </w:rPr>
        <w:t xml:space="preserve"> </w:t>
      </w:r>
      <w:r w:rsidRPr="00C17DF7">
        <w:rPr>
          <w:rFonts w:ascii="Arial" w:hAnsi="Arial" w:cs="Arial"/>
          <w:bCs/>
          <w:sz w:val="20"/>
          <w:szCs w:val="20"/>
        </w:rPr>
        <w:t>bepaald.</w:t>
      </w:r>
    </w:p>
    <w:p w14:paraId="319F17D1" w14:textId="7EE88C86" w:rsidR="00897146" w:rsidRPr="00C17DF7" w:rsidRDefault="00897146" w:rsidP="00C17DF7">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p>
    <w:p w14:paraId="44C2BBD5" w14:textId="04C8E5E5" w:rsidR="00930AC9" w:rsidRPr="00D53C79" w:rsidRDefault="00930AC9"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Het bestuur is bevoegd in bijzondere gevallen gehele of gedeeltelijke ontheffing van de verplichting tot het betalen van een bijdrage te verlenen.</w:t>
      </w:r>
    </w:p>
    <w:p w14:paraId="6819FC87" w14:textId="77777777" w:rsidR="00930AC9" w:rsidRPr="00D53C79" w:rsidRDefault="00930AC9" w:rsidP="00C17DF7">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p>
    <w:p w14:paraId="5C0D1B66" w14:textId="77777777" w:rsidR="00897146" w:rsidRPr="00D53C79"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De algemene vergadering kan bepalen dat nieuw toegetreden leden een entreegeld moeten betalen.</w:t>
      </w:r>
      <w:bookmarkStart w:id="0" w:name="_Hlk58941697"/>
    </w:p>
    <w:bookmarkEnd w:id="0"/>
    <w:p w14:paraId="2A141489" w14:textId="77777777" w:rsidR="00897146" w:rsidRPr="00697A83" w:rsidRDefault="00897146" w:rsidP="00697A83">
      <w:pPr>
        <w:jc w:val="both"/>
        <w:rPr>
          <w:rFonts w:ascii="Arial" w:hAnsi="Arial" w:cs="Arial"/>
          <w:bCs/>
          <w:sz w:val="20"/>
          <w:szCs w:val="20"/>
        </w:rPr>
      </w:pPr>
    </w:p>
    <w:p w14:paraId="00578A3B" w14:textId="75834BE2" w:rsidR="00897146" w:rsidRPr="009711CD"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9711CD">
        <w:rPr>
          <w:rFonts w:ascii="Arial" w:hAnsi="Arial" w:cs="Arial"/>
          <w:bCs/>
          <w:sz w:val="20"/>
          <w:szCs w:val="20"/>
        </w:rPr>
        <w:t>Ereleden en leden van verdienste zijn vrijgesteld van de verplichting tot betaling</w:t>
      </w:r>
      <w:r w:rsidR="009711CD">
        <w:rPr>
          <w:rFonts w:ascii="Arial" w:hAnsi="Arial" w:cs="Arial"/>
          <w:bCs/>
          <w:sz w:val="20"/>
          <w:szCs w:val="20"/>
        </w:rPr>
        <w:t xml:space="preserve"> </w:t>
      </w:r>
      <w:r w:rsidRPr="009711CD">
        <w:rPr>
          <w:rFonts w:ascii="Arial" w:hAnsi="Arial" w:cs="Arial"/>
          <w:bCs/>
          <w:sz w:val="20"/>
          <w:szCs w:val="20"/>
        </w:rPr>
        <w:t xml:space="preserve">van </w:t>
      </w:r>
      <w:r w:rsidR="00C25F23" w:rsidRPr="009711CD">
        <w:rPr>
          <w:rFonts w:ascii="Arial" w:hAnsi="Arial" w:cs="Arial"/>
          <w:bCs/>
          <w:sz w:val="20"/>
          <w:szCs w:val="20"/>
        </w:rPr>
        <w:t>verenigings</w:t>
      </w:r>
      <w:r w:rsidRPr="009711CD">
        <w:rPr>
          <w:rFonts w:ascii="Arial" w:hAnsi="Arial" w:cs="Arial"/>
          <w:bCs/>
          <w:sz w:val="20"/>
          <w:szCs w:val="20"/>
        </w:rPr>
        <w:t>contributie</w:t>
      </w:r>
      <w:r w:rsidR="00930AC9" w:rsidRPr="009711CD">
        <w:rPr>
          <w:rFonts w:ascii="Arial" w:hAnsi="Arial" w:cs="Arial"/>
          <w:bCs/>
          <w:sz w:val="20"/>
          <w:szCs w:val="20"/>
        </w:rPr>
        <w:t>.</w:t>
      </w:r>
    </w:p>
    <w:p w14:paraId="7E8F8A29" w14:textId="77777777" w:rsidR="00897146" w:rsidRPr="00D53C79" w:rsidRDefault="00897146" w:rsidP="00C17DF7">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p>
    <w:p w14:paraId="6C656F1F" w14:textId="537D2D76" w:rsidR="00897146" w:rsidRPr="009711CD"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9711CD">
        <w:rPr>
          <w:rFonts w:ascii="Arial" w:hAnsi="Arial" w:cs="Arial"/>
          <w:b/>
          <w:sz w:val="20"/>
          <w:szCs w:val="20"/>
        </w:rPr>
        <w:t>Naast de in lid 1 van dit artikel genoemde contributie betalen alle leden de</w:t>
      </w:r>
      <w:r w:rsidR="009711CD">
        <w:rPr>
          <w:rFonts w:ascii="Arial" w:hAnsi="Arial" w:cs="Arial"/>
          <w:b/>
          <w:sz w:val="20"/>
          <w:szCs w:val="20"/>
        </w:rPr>
        <w:t xml:space="preserve"> </w:t>
      </w:r>
      <w:r w:rsidRPr="009711CD">
        <w:rPr>
          <w:rFonts w:ascii="Arial" w:hAnsi="Arial" w:cs="Arial"/>
          <w:b/>
          <w:bCs/>
          <w:sz w:val="20"/>
          <w:szCs w:val="20"/>
        </w:rPr>
        <w:t>KNLTB-contributie, welke door de vereniging jaarlijks</w:t>
      </w:r>
      <w:r w:rsidR="00664845" w:rsidRPr="009711CD">
        <w:rPr>
          <w:rFonts w:ascii="Arial" w:hAnsi="Arial" w:cs="Arial"/>
          <w:b/>
          <w:bCs/>
          <w:sz w:val="20"/>
          <w:szCs w:val="20"/>
        </w:rPr>
        <w:t xml:space="preserve"> </w:t>
      </w:r>
      <w:r w:rsidR="0061256A" w:rsidRPr="009711CD">
        <w:rPr>
          <w:rFonts w:ascii="Arial" w:hAnsi="Arial" w:cs="Arial"/>
          <w:b/>
          <w:bCs/>
          <w:sz w:val="20"/>
          <w:szCs w:val="20"/>
        </w:rPr>
        <w:t xml:space="preserve">op de </w:t>
      </w:r>
      <w:r w:rsidR="00467E9C" w:rsidRPr="009711CD">
        <w:rPr>
          <w:rFonts w:ascii="Arial" w:hAnsi="Arial" w:cs="Arial"/>
          <w:b/>
          <w:bCs/>
          <w:sz w:val="20"/>
          <w:szCs w:val="20"/>
        </w:rPr>
        <w:t>door de KNLTB bepaalde wijze</w:t>
      </w:r>
      <w:r w:rsidRPr="009711CD">
        <w:rPr>
          <w:rFonts w:ascii="Arial" w:hAnsi="Arial" w:cs="Arial"/>
          <w:b/>
          <w:bCs/>
          <w:sz w:val="20"/>
          <w:szCs w:val="20"/>
        </w:rPr>
        <w:t xml:space="preserve"> aan de KNLTB wordt</w:t>
      </w:r>
      <w:r w:rsidR="00D75DB9" w:rsidRPr="009711CD">
        <w:rPr>
          <w:rFonts w:ascii="Arial" w:hAnsi="Arial" w:cs="Arial"/>
          <w:b/>
          <w:bCs/>
          <w:sz w:val="20"/>
          <w:szCs w:val="20"/>
        </w:rPr>
        <w:t xml:space="preserve"> </w:t>
      </w:r>
      <w:r w:rsidR="00532C02" w:rsidRPr="009711CD">
        <w:rPr>
          <w:rFonts w:ascii="Arial" w:hAnsi="Arial" w:cs="Arial"/>
          <w:b/>
          <w:sz w:val="20"/>
          <w:szCs w:val="20"/>
        </w:rPr>
        <w:t>a</w:t>
      </w:r>
      <w:r w:rsidRPr="009711CD">
        <w:rPr>
          <w:rFonts w:ascii="Arial" w:hAnsi="Arial" w:cs="Arial"/>
          <w:b/>
          <w:sz w:val="20"/>
          <w:szCs w:val="20"/>
        </w:rPr>
        <w:t>fgedragen</w:t>
      </w:r>
      <w:r w:rsidR="00CF66CD" w:rsidRPr="009711CD">
        <w:rPr>
          <w:rFonts w:ascii="Arial" w:hAnsi="Arial" w:cs="Arial"/>
          <w:b/>
          <w:sz w:val="20"/>
          <w:szCs w:val="20"/>
        </w:rPr>
        <w:t>.</w:t>
      </w:r>
      <w:r w:rsidR="00D55C37" w:rsidRPr="009711CD">
        <w:rPr>
          <w:rFonts w:ascii="Arial" w:hAnsi="Arial" w:cs="Arial"/>
          <w:b/>
          <w:sz w:val="20"/>
          <w:szCs w:val="20"/>
        </w:rPr>
        <w:t xml:space="preserve"> </w:t>
      </w:r>
    </w:p>
    <w:p w14:paraId="135569F7" w14:textId="77777777" w:rsidR="00697A83" w:rsidRDefault="00697A83" w:rsidP="00C17DF7">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p>
    <w:p w14:paraId="384215C2" w14:textId="77777777" w:rsidR="00697A83" w:rsidRPr="00D53C79" w:rsidRDefault="00697A83"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D53C79">
        <w:rPr>
          <w:rFonts w:ascii="Arial" w:hAnsi="Arial" w:cs="Arial"/>
          <w:b/>
          <w:sz w:val="20"/>
          <w:szCs w:val="20"/>
        </w:rPr>
        <w:t>Bij tussentijdse beëindiging van het lidmaatschap blijft de verplichting tot betaling van de contributie (verenigingscontributie en KNLTB-contributie) en eventuele nadere verplichtingen tot aan het einde van het verenigingsjaar bestaan. In bijzondere situaties kan het bestuur hiervan afwijken. Voor buitengewone leden gelden de contributieverplichting (verenigingscontributie en KNLTB-contributie) en eventuele nadere verplichtingen uitsluitend tot het einde van de bij het aangaan van het lidmaatschap vastgestelde periode van het (tijdelijke/flexibele) lidmaatschap.</w:t>
      </w:r>
    </w:p>
    <w:p w14:paraId="25263DC9" w14:textId="2DD62766" w:rsidR="6A7147D1" w:rsidRPr="00D53C79" w:rsidRDefault="6A7147D1" w:rsidP="00C17DF7">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b/>
          <w:bCs/>
        </w:rPr>
      </w:pPr>
    </w:p>
    <w:p w14:paraId="464C4103" w14:textId="26794A94" w:rsidR="00930AC9" w:rsidRPr="00D53C79" w:rsidRDefault="00D55C3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Behalve in deze statuten kunnen aan de leden verplichtingen worden opgelegd bij reglement, (gedrags-)codes of bij besluit van het bestuur of van de algemene vergadering. De verplichtingen kun</w:t>
      </w:r>
      <w:r w:rsidR="00556455" w:rsidRPr="00D53C79">
        <w:rPr>
          <w:rFonts w:ascii="Arial" w:hAnsi="Arial" w:cs="Arial"/>
          <w:bCs/>
          <w:sz w:val="20"/>
          <w:szCs w:val="20"/>
        </w:rPr>
        <w:t>nen</w:t>
      </w:r>
      <w:r w:rsidRPr="00D53C79">
        <w:rPr>
          <w:rFonts w:ascii="Arial" w:hAnsi="Arial" w:cs="Arial"/>
          <w:bCs/>
          <w:sz w:val="20"/>
          <w:szCs w:val="20"/>
        </w:rPr>
        <w:t xml:space="preserve"> ook inhouden, naast financiële verplichtingen, het uitvoeren van vrijwilligerswerkzaamheden ten behoeve van de vereniging.</w:t>
      </w:r>
    </w:p>
    <w:p w14:paraId="6A219EB8" w14:textId="08EC7602" w:rsidR="00691749" w:rsidRPr="00D53C79" w:rsidRDefault="00930AC9"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18EE1358" w14:textId="77777777" w:rsidR="00930AC9" w:rsidRPr="00D53C79" w:rsidRDefault="00930AC9" w:rsidP="00A52DC5">
      <w:pPr>
        <w:pStyle w:val="Lijstalinea"/>
        <w:jc w:val="both"/>
        <w:rPr>
          <w:rFonts w:ascii="Arial" w:hAnsi="Arial" w:cs="Arial"/>
          <w:bCs/>
          <w:sz w:val="20"/>
          <w:szCs w:val="20"/>
        </w:rPr>
      </w:pPr>
    </w:p>
    <w:p w14:paraId="44D57B65" w14:textId="7DE748D6" w:rsidR="00930AC9" w:rsidRPr="00D53C79" w:rsidRDefault="00930AC9"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14:paraId="21744890" w14:textId="77777777" w:rsidR="00930AC9" w:rsidRPr="00D53C79" w:rsidRDefault="00930AC9" w:rsidP="00A52DC5">
      <w:pPr>
        <w:pStyle w:val="Lijstalinea"/>
        <w:jc w:val="both"/>
        <w:rPr>
          <w:rFonts w:ascii="Arial" w:hAnsi="Arial" w:cs="Arial"/>
          <w:bCs/>
          <w:sz w:val="20"/>
          <w:szCs w:val="20"/>
        </w:rPr>
      </w:pPr>
    </w:p>
    <w:p w14:paraId="4870ED61" w14:textId="6A826CF3" w:rsidR="006B42D7" w:rsidRPr="00D53C79" w:rsidRDefault="00DE35E3" w:rsidP="00C80395">
      <w:pPr>
        <w:pStyle w:val="Lijstalinea"/>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szCs w:val="20"/>
        </w:rPr>
      </w:pPr>
      <w:r w:rsidRPr="00D53C79">
        <w:rPr>
          <w:rFonts w:ascii="Arial" w:hAnsi="Arial" w:cs="Arial"/>
          <w:sz w:val="20"/>
          <w:szCs w:val="20"/>
        </w:rPr>
        <w:t>Leden houden zich aan de gedragscodes van de KNLTB en</w:t>
      </w:r>
      <w:r w:rsidR="00F94BBC" w:rsidRPr="00D53C79">
        <w:rPr>
          <w:rFonts w:ascii="Arial" w:hAnsi="Arial" w:cs="Arial"/>
          <w:sz w:val="20"/>
          <w:szCs w:val="20"/>
        </w:rPr>
        <w:t xml:space="preserve"> van</w:t>
      </w:r>
      <w:r w:rsidRPr="00D53C79">
        <w:rPr>
          <w:rFonts w:ascii="Arial" w:hAnsi="Arial" w:cs="Arial"/>
          <w:sz w:val="20"/>
          <w:szCs w:val="20"/>
        </w:rPr>
        <w:t xml:space="preserve"> de vereniging</w:t>
      </w:r>
      <w:r w:rsidR="00DD6C0A" w:rsidRPr="00D53C79">
        <w:rPr>
          <w:rFonts w:ascii="Arial" w:hAnsi="Arial" w:cs="Arial"/>
          <w:sz w:val="20"/>
          <w:szCs w:val="20"/>
        </w:rPr>
        <w:t>. Dit betekent onder meer dat l</w:t>
      </w:r>
      <w:r w:rsidR="00930AC9" w:rsidRPr="00D53C79">
        <w:rPr>
          <w:rFonts w:ascii="Arial" w:hAnsi="Arial" w:cs="Arial"/>
          <w:sz w:val="20"/>
          <w:szCs w:val="20"/>
        </w:rPr>
        <w:t xml:space="preserve">eden </w:t>
      </w:r>
      <w:r w:rsidR="00DD6C0A" w:rsidRPr="00D53C79">
        <w:rPr>
          <w:rFonts w:ascii="Arial" w:hAnsi="Arial" w:cs="Arial"/>
          <w:sz w:val="20"/>
          <w:szCs w:val="20"/>
        </w:rPr>
        <w:t xml:space="preserve">zich </w:t>
      </w:r>
      <w:r w:rsidR="00930AC9" w:rsidRPr="00D53C79">
        <w:rPr>
          <w:rFonts w:ascii="Arial" w:hAnsi="Arial" w:cs="Arial"/>
          <w:sz w:val="20"/>
          <w:szCs w:val="20"/>
        </w:rPr>
        <w:t xml:space="preserve">onthouden van elke vorm van </w:t>
      </w:r>
      <w:r w:rsidR="00DD6C0A" w:rsidRPr="00D53C79">
        <w:rPr>
          <w:rFonts w:ascii="Arial" w:hAnsi="Arial" w:cs="Arial"/>
          <w:sz w:val="20"/>
          <w:szCs w:val="20"/>
        </w:rPr>
        <w:t xml:space="preserve">grensoverschrijdend gedrag, matchfixing, doping en </w:t>
      </w:r>
      <w:r w:rsidR="00930AC9" w:rsidRPr="00D53C79">
        <w:rPr>
          <w:rFonts w:ascii="Arial" w:hAnsi="Arial" w:cs="Arial"/>
          <w:sz w:val="20"/>
          <w:szCs w:val="20"/>
        </w:rPr>
        <w:t>seksuel</w:t>
      </w:r>
      <w:r w:rsidR="007120C5">
        <w:rPr>
          <w:rFonts w:ascii="Arial" w:hAnsi="Arial" w:cs="Arial"/>
          <w:sz w:val="20"/>
          <w:szCs w:val="20"/>
        </w:rPr>
        <w:t>e</w:t>
      </w:r>
      <w:r w:rsidR="00930AC9" w:rsidRPr="00D53C79">
        <w:rPr>
          <w:rFonts w:ascii="Arial" w:hAnsi="Arial" w:cs="Arial"/>
          <w:sz w:val="20"/>
          <w:szCs w:val="20"/>
        </w:rPr>
        <w:t xml:space="preserve"> </w:t>
      </w:r>
      <w:r w:rsidR="00AA5359" w:rsidRPr="00D53C79">
        <w:rPr>
          <w:rFonts w:ascii="Arial" w:hAnsi="Arial" w:cs="Arial"/>
          <w:sz w:val="20"/>
          <w:szCs w:val="20"/>
        </w:rPr>
        <w:t>intim</w:t>
      </w:r>
      <w:r w:rsidR="00071793">
        <w:rPr>
          <w:rFonts w:ascii="Arial" w:hAnsi="Arial" w:cs="Arial"/>
          <w:sz w:val="20"/>
          <w:szCs w:val="20"/>
        </w:rPr>
        <w:t>i</w:t>
      </w:r>
      <w:r w:rsidR="00AA5359" w:rsidRPr="00D53C79">
        <w:rPr>
          <w:rFonts w:ascii="Arial" w:hAnsi="Arial" w:cs="Arial"/>
          <w:sz w:val="20"/>
          <w:szCs w:val="20"/>
        </w:rPr>
        <w:t xml:space="preserve">datie </w:t>
      </w:r>
      <w:r w:rsidR="00930AC9" w:rsidRPr="00D53C79">
        <w:rPr>
          <w:rFonts w:ascii="Arial" w:hAnsi="Arial" w:cs="Arial"/>
          <w:sz w:val="20"/>
          <w:szCs w:val="20"/>
        </w:rPr>
        <w:t>of seksuele toenadering, in verbale, non-verbale of fysieke zin, alsmede van (verbaal) geweld, racistische uitlatingen e</w:t>
      </w:r>
      <w:r w:rsidR="00A722A8" w:rsidRPr="00D53C79">
        <w:rPr>
          <w:rFonts w:ascii="Arial" w:hAnsi="Arial" w:cs="Arial"/>
          <w:sz w:val="20"/>
          <w:szCs w:val="20"/>
        </w:rPr>
        <w:t>n dergelijke</w:t>
      </w:r>
      <w:r w:rsidR="00930AC9" w:rsidRPr="00D53C79">
        <w:rPr>
          <w:rFonts w:ascii="Arial" w:hAnsi="Arial" w:cs="Arial"/>
          <w:sz w:val="20"/>
          <w:szCs w:val="20"/>
        </w:rPr>
        <w:t>, opzettelijk of onopzettelijk, die door het andere lid, d</w:t>
      </w:r>
      <w:r w:rsidR="00A722A8" w:rsidRPr="00D53C79">
        <w:rPr>
          <w:rFonts w:ascii="Arial" w:hAnsi="Arial" w:cs="Arial"/>
          <w:sz w:val="20"/>
          <w:szCs w:val="20"/>
        </w:rPr>
        <w:t>at</w:t>
      </w:r>
      <w:r w:rsidR="00930AC9" w:rsidRPr="00D53C79">
        <w:rPr>
          <w:rFonts w:ascii="Arial" w:hAnsi="Arial" w:cs="Arial"/>
          <w:sz w:val="20"/>
          <w:szCs w:val="20"/>
        </w:rPr>
        <w:t xml:space="preserve"> het ondergaat, als ongewenst of gedwongen wordt ervaren. Het in strijd handelen met deze bepaling geldt als een overtreding.</w:t>
      </w:r>
      <w:r w:rsidR="00D55C37" w:rsidRPr="00D53C79">
        <w:rPr>
          <w:rFonts w:ascii="Arial" w:hAnsi="Arial" w:cs="Arial"/>
          <w:sz w:val="20"/>
          <w:szCs w:val="20"/>
        </w:rPr>
        <w:t xml:space="preserve"> </w:t>
      </w:r>
    </w:p>
    <w:p w14:paraId="06AD6F56" w14:textId="3869F028" w:rsidR="006B42D7" w:rsidRPr="00D53C79" w:rsidRDefault="006B42D7"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sz w:val="20"/>
          <w:szCs w:val="20"/>
        </w:rPr>
      </w:pPr>
    </w:p>
    <w:p w14:paraId="7B74E74B" w14:textId="321910FC"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r w:rsidRPr="00D53C79">
        <w:rPr>
          <w:rFonts w:ascii="Arial" w:hAnsi="Arial" w:cs="Arial"/>
          <w:b/>
          <w:color w:val="000080"/>
        </w:rPr>
        <w:t>Straffen</w:t>
      </w:r>
    </w:p>
    <w:p w14:paraId="19A9DF93" w14:textId="77777777"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4EDA1F75" w14:textId="1BFB8F9E"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9.</w:t>
      </w:r>
    </w:p>
    <w:p w14:paraId="20F5A50C" w14:textId="532FDEF2"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Strafbaar is elk handelen of nalaten in strijd met de statuten, reglementen, codes en/of besluiten van organen van de vereniging, of waardoor de belangen van de vereniging worden geschaad.</w:t>
      </w:r>
    </w:p>
    <w:p w14:paraId="13533D9B" w14:textId="77777777" w:rsidR="00930AC9" w:rsidRPr="00D53C79" w:rsidRDefault="00930AC9" w:rsidP="00664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0AC97329" w14:textId="289A995E"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D53C79">
        <w:rPr>
          <w:rFonts w:ascii="Arial" w:hAnsi="Arial" w:cs="Arial"/>
          <w:b/>
          <w:sz w:val="20"/>
          <w:szCs w:val="20"/>
        </w:rPr>
        <w:t xml:space="preserve">Tevens is strafbaar elk handelen of nalaten dat in strijd is met de statuten, reglementen </w:t>
      </w:r>
      <w:r w:rsidRPr="00D53C79">
        <w:rPr>
          <w:rFonts w:ascii="Cambria Math" w:hAnsi="Cambria Math" w:cs="Cambria Math"/>
          <w:b/>
          <w:sz w:val="20"/>
          <w:szCs w:val="20"/>
        </w:rPr>
        <w:t>‐</w:t>
      </w:r>
      <w:r w:rsidRPr="00D53C79">
        <w:rPr>
          <w:rFonts w:ascii="Arial" w:hAnsi="Arial" w:cs="Arial"/>
          <w:b/>
          <w:sz w:val="20"/>
          <w:szCs w:val="20"/>
        </w:rPr>
        <w:t xml:space="preserve"> wedstrijdbepalingen daaronder begrepen </w:t>
      </w:r>
      <w:r w:rsidRPr="00D53C79">
        <w:rPr>
          <w:rFonts w:ascii="Cambria Math" w:hAnsi="Cambria Math" w:cs="Cambria Math"/>
          <w:b/>
          <w:sz w:val="20"/>
          <w:szCs w:val="20"/>
        </w:rPr>
        <w:t>‐</w:t>
      </w:r>
      <w:r w:rsidRPr="00D53C79">
        <w:rPr>
          <w:rFonts w:ascii="Arial" w:hAnsi="Arial" w:cs="Arial"/>
          <w:b/>
          <w:sz w:val="20"/>
          <w:szCs w:val="20"/>
        </w:rPr>
        <w:t xml:space="preserve"> en/of met besluiten van organen van de KNLTB, of waardoor de belangen van de tennis en/of padelsport in het algemeen en van de </w:t>
      </w:r>
      <w:r w:rsidR="00121B09" w:rsidRPr="00D53C79">
        <w:rPr>
          <w:rFonts w:ascii="Arial" w:hAnsi="Arial" w:cs="Arial"/>
          <w:b/>
          <w:sz w:val="20"/>
          <w:szCs w:val="20"/>
        </w:rPr>
        <w:t>KNLTB</w:t>
      </w:r>
      <w:r w:rsidRPr="00D53C79">
        <w:rPr>
          <w:rFonts w:ascii="Arial" w:hAnsi="Arial" w:cs="Arial"/>
          <w:b/>
          <w:sz w:val="20"/>
          <w:szCs w:val="20"/>
        </w:rPr>
        <w:t xml:space="preserve"> in het bijzonder worden geschaad.</w:t>
      </w:r>
    </w:p>
    <w:p w14:paraId="7D2FF4E7" w14:textId="77777777" w:rsidR="00930AC9" w:rsidRPr="00D53C79" w:rsidRDefault="00930AC9" w:rsidP="00664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6D53AF67" w14:textId="29CAC2B1"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Voor zover deze bevoegdheid niet aan een commissie belast met de tuchtrechtspraak is opgedragen, is het bestuur bevoegd om, in geval van strafbare handelingen of gedragingen zoals bedoeld in lid 1 en 2, de volgende straffen op te leggen:</w:t>
      </w:r>
    </w:p>
    <w:p w14:paraId="298FCA1A" w14:textId="0F06080A" w:rsidR="00507A7B"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Waarschuwing</w:t>
      </w:r>
      <w:r w:rsidR="00507A7B" w:rsidRPr="00D53C79">
        <w:rPr>
          <w:rFonts w:ascii="Arial" w:hAnsi="Arial" w:cs="Arial"/>
          <w:bCs/>
          <w:sz w:val="20"/>
          <w:szCs w:val="20"/>
        </w:rPr>
        <w:t>;</w:t>
      </w:r>
    </w:p>
    <w:p w14:paraId="3E7CF582" w14:textId="40FA23A8"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Berisping</w:t>
      </w:r>
      <w:r w:rsidR="00930AC9" w:rsidRPr="00D53C79">
        <w:rPr>
          <w:rFonts w:ascii="Arial" w:hAnsi="Arial" w:cs="Arial"/>
          <w:bCs/>
          <w:sz w:val="20"/>
          <w:szCs w:val="20"/>
        </w:rPr>
        <w:t>;</w:t>
      </w:r>
    </w:p>
    <w:p w14:paraId="5AE35610" w14:textId="69D9E8C9"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Tuchtrechtelijke</w:t>
      </w:r>
      <w:r w:rsidR="00930AC9" w:rsidRPr="00D53C79">
        <w:rPr>
          <w:rFonts w:ascii="Arial" w:hAnsi="Arial" w:cs="Arial"/>
          <w:bCs/>
          <w:sz w:val="20"/>
          <w:szCs w:val="20"/>
        </w:rPr>
        <w:t xml:space="preserve"> boete;</w:t>
      </w:r>
    </w:p>
    <w:p w14:paraId="5E699BD9" w14:textId="723AA416"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Schorsing</w:t>
      </w:r>
      <w:r w:rsidR="00930AC9" w:rsidRPr="00D53C79">
        <w:rPr>
          <w:rFonts w:ascii="Arial" w:hAnsi="Arial" w:cs="Arial"/>
          <w:bCs/>
          <w:sz w:val="20"/>
          <w:szCs w:val="20"/>
        </w:rPr>
        <w:t>;</w:t>
      </w:r>
    </w:p>
    <w:p w14:paraId="148CAD39" w14:textId="31753AC7"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Ontzetting</w:t>
      </w:r>
      <w:r w:rsidR="00930AC9" w:rsidRPr="00D53C79">
        <w:rPr>
          <w:rFonts w:ascii="Arial" w:hAnsi="Arial" w:cs="Arial"/>
          <w:bCs/>
          <w:sz w:val="20"/>
          <w:szCs w:val="20"/>
        </w:rPr>
        <w:t xml:space="preserve"> (royement).</w:t>
      </w:r>
    </w:p>
    <w:p w14:paraId="0BAB5B31" w14:textId="77777777" w:rsidR="00930AC9" w:rsidRPr="00D53C79" w:rsidRDefault="00930AC9" w:rsidP="00664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7D2A3836" w14:textId="0A1AE536" w:rsidR="00B40397" w:rsidRPr="00A2310E" w:rsidRDefault="00C22EE9" w:rsidP="00067DA4">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A2310E">
        <w:rPr>
          <w:rFonts w:ascii="Arial" w:hAnsi="Arial" w:cs="Arial"/>
          <w:bCs/>
          <w:sz w:val="20"/>
          <w:szCs w:val="20"/>
        </w:rPr>
        <w:t>Bij reglement kan de maximale hoogte van tuchtrechtelijke boetes worden vastgelegd.</w:t>
      </w:r>
      <w:r w:rsidR="00D27C08" w:rsidRPr="00A2310E">
        <w:rPr>
          <w:rFonts w:ascii="Arial" w:hAnsi="Arial" w:cs="Arial"/>
          <w:bCs/>
          <w:sz w:val="20"/>
          <w:szCs w:val="20"/>
        </w:rPr>
        <w:br/>
      </w:r>
    </w:p>
    <w:p w14:paraId="2E2E6994" w14:textId="1EF56558" w:rsidR="00930AC9" w:rsidRPr="00D53C79" w:rsidRDefault="00DA76F7"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 xml:space="preserve">Bij reglement kan de maximale duur van schorsingen worden vastgelegd. </w:t>
      </w:r>
      <w:r w:rsidR="00930AC9" w:rsidRPr="00D53C79">
        <w:rPr>
          <w:rFonts w:ascii="Arial" w:hAnsi="Arial" w:cs="Arial"/>
          <w:bCs/>
          <w:sz w:val="20"/>
          <w:szCs w:val="20"/>
        </w:rPr>
        <w:t>Gedurende de periode dat een lid is geschorst, heeft hij geen toegang tot een algemene vergadering en kan hij aldaar niet aan de stemming deelnemen, terwijl hem bovendien gedurende deze periode ook andere aan het lidmaatschap verbonden rechten kunnen worden ontzegd.</w:t>
      </w:r>
      <w:r w:rsidR="00B40397" w:rsidRPr="00D53C79">
        <w:rPr>
          <w:rFonts w:ascii="Arial" w:hAnsi="Arial" w:cs="Arial"/>
          <w:bCs/>
          <w:sz w:val="20"/>
          <w:szCs w:val="20"/>
        </w:rPr>
        <w:t xml:space="preserve"> </w:t>
      </w:r>
      <w:r w:rsidR="00B40397" w:rsidRPr="00D53C79">
        <w:rPr>
          <w:rFonts w:ascii="Arial" w:hAnsi="Arial" w:cs="Arial"/>
          <w:b/>
          <w:sz w:val="20"/>
          <w:szCs w:val="20"/>
        </w:rPr>
        <w:t>Schorsing door de KNLTB brengt schorsing als lid van de vereniging met zich mee.</w:t>
      </w:r>
    </w:p>
    <w:p w14:paraId="3A24732C" w14:textId="77777777"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45951ED1" w14:textId="4DFA84FD"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Ontzetting (royement) kan alleen worden uitgesproken indien een lid in ernstige mate in strijd met de statuten, reglementen en/of besluiten van de organen van de vereniging handelt of de vereniging op onredelijke wijze benadeelt.</w:t>
      </w:r>
    </w:p>
    <w:p w14:paraId="2E8AFF37" w14:textId="77777777" w:rsidR="00930AC9" w:rsidRPr="00D53C79" w:rsidRDefault="00930AC9" w:rsidP="00892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04CC1FC8" w14:textId="26DDAFA6"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Ontzetting (royement) kan slechts door het bestuur worden uitgesproken.</w:t>
      </w:r>
    </w:p>
    <w:p w14:paraId="4EFAE941" w14:textId="77777777" w:rsidR="00930AC9" w:rsidRPr="00D53C79" w:rsidRDefault="00930AC9" w:rsidP="00892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25EBE5B1" w14:textId="2BE8AA4C"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Nadat het bestuur tot ontzetting (royement) heeft besloten, wordt het betrokken lid ten spoedigste door middel van een aangetekend schrijven van het besluit, met opgave van redenen, in kennis gesteld. De betrokkene is bevoegd binnen één maand na ontvangst van deze kennisgeving in beroep te gaan bij een algemene vergadering, die in haar eerstvolgende vergadering met meerderheid beslist. Gedurende de beroepstermijn en hangende het beroep is het lid geschorst, met dien verstande dat de betrokkene voor het voeren van verweer toegang heeft tot de eerstvolgende algemene vergadering en bevoegd is aldaar het woord te voeren. De betrokkene is tevens bevoegd zich in bedoelde vergadering door een raadsman te doen bijstaan.</w:t>
      </w:r>
    </w:p>
    <w:p w14:paraId="395EC162" w14:textId="77777777" w:rsidR="00930AC9" w:rsidRPr="00D53C79" w:rsidRDefault="00930AC9" w:rsidP="00892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29CE205A" w14:textId="187C95E4" w:rsidR="006B42D7"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D53C79">
        <w:rPr>
          <w:rFonts w:ascii="Arial" w:hAnsi="Arial" w:cs="Arial"/>
          <w:b/>
          <w:sz w:val="20"/>
          <w:szCs w:val="20"/>
        </w:rPr>
        <w:lastRenderedPageBreak/>
        <w:t>In geval van overtredingen als bedoeld in lid 2 is het betrokken lid onderworpen aan de bepalingen van het tuchtreglement van de KNLTB.</w:t>
      </w:r>
    </w:p>
    <w:p w14:paraId="7A118BA6" w14:textId="77777777" w:rsidR="00BA6F95" w:rsidRPr="00D53C79" w:rsidRDefault="00BA6F95"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26264569" w14:textId="2D78C085"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color w:val="000080"/>
        </w:rPr>
        <w:t>Einde van het lidmaatschap</w:t>
      </w:r>
      <w:r w:rsidR="003E2209" w:rsidRPr="00D53C79">
        <w:rPr>
          <w:rFonts w:ascii="Arial" w:hAnsi="Arial" w:cs="Arial"/>
          <w:b/>
          <w:color w:val="000080"/>
        </w:rPr>
        <w:t xml:space="preserve"> </w:t>
      </w:r>
      <w:r w:rsidRPr="00D53C79">
        <w:rPr>
          <w:rFonts w:ascii="Arial" w:hAnsi="Arial" w:cs="Arial"/>
          <w:b/>
        </w:rPr>
        <w:br/>
      </w:r>
      <w:r w:rsidRPr="00D53C79">
        <w:rPr>
          <w:rFonts w:ascii="Arial" w:hAnsi="Arial" w:cs="Arial"/>
          <w:b/>
          <w:sz w:val="20"/>
        </w:rPr>
        <w:br/>
      </w:r>
      <w:r w:rsidRPr="00D53C79">
        <w:rPr>
          <w:rFonts w:ascii="Arial" w:hAnsi="Arial" w:cs="Arial"/>
          <w:b/>
          <w:i/>
          <w:sz w:val="20"/>
        </w:rPr>
        <w:t xml:space="preserve">Artikel </w:t>
      </w:r>
      <w:r w:rsidR="00930AC9" w:rsidRPr="00D53C79">
        <w:rPr>
          <w:rFonts w:ascii="Arial" w:hAnsi="Arial" w:cs="Arial"/>
          <w:b/>
          <w:i/>
          <w:sz w:val="20"/>
        </w:rPr>
        <w:t>10</w:t>
      </w:r>
      <w:r w:rsidRPr="00D53C79">
        <w:rPr>
          <w:rFonts w:ascii="Arial" w:hAnsi="Arial" w:cs="Arial"/>
          <w:b/>
          <w:i/>
          <w:sz w:val="20"/>
        </w:rPr>
        <w:t>.</w:t>
      </w:r>
    </w:p>
    <w:p w14:paraId="254189EA" w14:textId="07C34CDB" w:rsidR="00021FDC" w:rsidRPr="00D53C79" w:rsidRDefault="00021FDC" w:rsidP="00C80395">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Het lidmaatschap van de vereniging eindigt:</w:t>
      </w:r>
    </w:p>
    <w:p w14:paraId="5E549565" w14:textId="0E0A3CC3" w:rsidR="00021FDC" w:rsidRPr="00D53C79" w:rsidRDefault="005757B0" w:rsidP="00C80395">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Cs/>
          <w:sz w:val="20"/>
        </w:rPr>
      </w:pPr>
      <w:r w:rsidRPr="00D53C79">
        <w:rPr>
          <w:rFonts w:ascii="Arial" w:hAnsi="Arial" w:cs="Arial"/>
          <w:iCs/>
          <w:sz w:val="20"/>
        </w:rPr>
        <w:t>Door</w:t>
      </w:r>
      <w:r w:rsidR="00021FDC" w:rsidRPr="00D53C79">
        <w:rPr>
          <w:rFonts w:ascii="Arial" w:hAnsi="Arial" w:cs="Arial"/>
          <w:iCs/>
          <w:sz w:val="20"/>
        </w:rPr>
        <w:t xml:space="preserve"> het overlijden van het lid;</w:t>
      </w:r>
    </w:p>
    <w:p w14:paraId="21833633" w14:textId="0954FCC0" w:rsidR="004E7ADD" w:rsidRPr="004E7ADD" w:rsidRDefault="005757B0" w:rsidP="00C80395">
      <w:pPr>
        <w:pStyle w:val="Lijstalinea"/>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4E7ADD">
        <w:rPr>
          <w:rFonts w:ascii="Arial" w:hAnsi="Arial" w:cs="Arial"/>
          <w:iCs/>
          <w:sz w:val="20"/>
        </w:rPr>
        <w:t>Door</w:t>
      </w:r>
      <w:r w:rsidR="00021FDC" w:rsidRPr="004E7ADD">
        <w:rPr>
          <w:rFonts w:ascii="Arial" w:hAnsi="Arial" w:cs="Arial"/>
          <w:iCs/>
          <w:sz w:val="20"/>
        </w:rPr>
        <w:t xml:space="preserve"> schriftelijke opzegging</w:t>
      </w:r>
      <w:r w:rsidR="00021FDC" w:rsidRPr="004E7ADD">
        <w:rPr>
          <w:rFonts w:ascii="Arial" w:hAnsi="Arial" w:cs="Arial"/>
          <w:sz w:val="20"/>
        </w:rPr>
        <w:t xml:space="preserve"> door het lid aan de secretaris van het bestuur;</w:t>
      </w:r>
    </w:p>
    <w:p w14:paraId="4CF4CFD9" w14:textId="6D1BA3C4" w:rsidR="00021FDC" w:rsidRPr="004E7ADD" w:rsidRDefault="005757B0" w:rsidP="00C80395">
      <w:pPr>
        <w:pStyle w:val="Lijstalinea"/>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Arial" w:hAnsi="Arial" w:cs="Arial"/>
          <w:b/>
          <w:sz w:val="20"/>
        </w:rPr>
      </w:pPr>
      <w:r w:rsidRPr="004E7ADD">
        <w:rPr>
          <w:rFonts w:ascii="Arial" w:hAnsi="Arial" w:cs="Arial"/>
          <w:b/>
          <w:sz w:val="20"/>
        </w:rPr>
        <w:t>Door</w:t>
      </w:r>
      <w:r w:rsidR="00021FDC" w:rsidRPr="004E7ADD">
        <w:rPr>
          <w:rFonts w:ascii="Arial" w:hAnsi="Arial" w:cs="Arial"/>
          <w:b/>
          <w:sz w:val="20"/>
        </w:rPr>
        <w:t xml:space="preserve"> opzegging namens de vereniging; deze opzegging kan worden</w:t>
      </w:r>
      <w:r w:rsidR="004E7ADD">
        <w:rPr>
          <w:rFonts w:ascii="Arial" w:hAnsi="Arial" w:cs="Arial"/>
          <w:b/>
          <w:sz w:val="20"/>
        </w:rPr>
        <w:t xml:space="preserve"> </w:t>
      </w:r>
      <w:r w:rsidR="00021FDC" w:rsidRPr="004E7ADD">
        <w:rPr>
          <w:rFonts w:ascii="Arial" w:hAnsi="Arial" w:cs="Arial"/>
          <w:b/>
          <w:sz w:val="20"/>
        </w:rPr>
        <w:t>gedaan, wanneer een lid niet meer voldoet aan de vereisten die door de</w:t>
      </w:r>
      <w:r w:rsidR="004E7ADD">
        <w:rPr>
          <w:rFonts w:ascii="Arial" w:hAnsi="Arial" w:cs="Arial"/>
          <w:b/>
          <w:sz w:val="20"/>
        </w:rPr>
        <w:t xml:space="preserve"> </w:t>
      </w:r>
      <w:r w:rsidR="00010E61" w:rsidRPr="004E7ADD">
        <w:rPr>
          <w:rFonts w:ascii="Arial" w:hAnsi="Arial" w:cs="Arial"/>
          <w:b/>
          <w:sz w:val="20"/>
        </w:rPr>
        <w:t>s</w:t>
      </w:r>
      <w:r w:rsidR="00021FDC" w:rsidRPr="004E7ADD">
        <w:rPr>
          <w:rFonts w:ascii="Arial" w:hAnsi="Arial" w:cs="Arial"/>
          <w:b/>
          <w:sz w:val="20"/>
        </w:rPr>
        <w:t xml:space="preserve">tatuten voor </w:t>
      </w:r>
      <w:r w:rsidR="00EB1A63" w:rsidRPr="004E7ADD">
        <w:rPr>
          <w:rFonts w:ascii="Arial" w:hAnsi="Arial" w:cs="Arial"/>
          <w:b/>
          <w:sz w:val="20"/>
        </w:rPr>
        <w:t>het lidmaatschap</w:t>
      </w:r>
      <w:r w:rsidR="00021FDC" w:rsidRPr="004E7ADD">
        <w:rPr>
          <w:rFonts w:ascii="Arial" w:hAnsi="Arial" w:cs="Arial"/>
          <w:b/>
          <w:sz w:val="20"/>
        </w:rPr>
        <w:t xml:space="preserve"> zijn gesteld, wanneer hij zijn verplichtingen </w:t>
      </w:r>
      <w:r w:rsidR="00930AC9" w:rsidRPr="004E7ADD">
        <w:rPr>
          <w:rFonts w:ascii="Arial" w:hAnsi="Arial" w:cs="Arial"/>
          <w:b/>
          <w:sz w:val="20"/>
        </w:rPr>
        <w:t>tegenover</w:t>
      </w:r>
      <w:r w:rsidR="00021FDC" w:rsidRPr="004E7ADD">
        <w:rPr>
          <w:rFonts w:ascii="Arial" w:hAnsi="Arial" w:cs="Arial"/>
          <w:b/>
          <w:sz w:val="20"/>
        </w:rPr>
        <w:t xml:space="preserve"> de vereniging niet nakomt, wanneer hij het lidmaatschap van de KNLTB verliest, alsook wanneer redelijkerwijs van de vereniging niet kan worden gevergd het lidmaatschap te laten voortduren;</w:t>
      </w:r>
    </w:p>
    <w:p w14:paraId="520F349A" w14:textId="43468023" w:rsidR="00021FDC" w:rsidRPr="00D53C79" w:rsidRDefault="00021FDC"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hanging="405"/>
        <w:rPr>
          <w:rFonts w:ascii="Arial" w:hAnsi="Arial" w:cs="Arial"/>
          <w:sz w:val="20"/>
        </w:rPr>
      </w:pPr>
      <w:r w:rsidRPr="00D53C79">
        <w:rPr>
          <w:rFonts w:ascii="Arial" w:hAnsi="Arial" w:cs="Arial"/>
          <w:sz w:val="20"/>
        </w:rPr>
        <w:tab/>
        <w:t>d.</w:t>
      </w:r>
      <w:r w:rsidRPr="00D53C79">
        <w:rPr>
          <w:rFonts w:ascii="Arial" w:hAnsi="Arial" w:cs="Arial"/>
          <w:sz w:val="20"/>
        </w:rPr>
        <w:tab/>
        <w:t>door ontzetting;</w:t>
      </w:r>
      <w:r w:rsidR="00930AC9" w:rsidRPr="00D53C79">
        <w:rPr>
          <w:rFonts w:ascii="Arial" w:hAnsi="Arial" w:cs="Arial"/>
          <w:sz w:val="20"/>
        </w:rPr>
        <w:t xml:space="preserve"> zoals bepaald in artikel 9 lid 6, 7 en 8. </w:t>
      </w:r>
      <w:r w:rsidRPr="00D53C79">
        <w:rPr>
          <w:rFonts w:ascii="Arial" w:hAnsi="Arial" w:cs="Arial"/>
          <w:sz w:val="20"/>
        </w:rPr>
        <w:t xml:space="preserve"> </w:t>
      </w:r>
    </w:p>
    <w:p w14:paraId="02AE9EDA" w14:textId="77777777"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hanging="405"/>
        <w:rPr>
          <w:rFonts w:ascii="Arial" w:hAnsi="Arial" w:cs="Arial"/>
          <w:sz w:val="20"/>
        </w:rPr>
      </w:pPr>
    </w:p>
    <w:p w14:paraId="7DBB4BB5" w14:textId="2DB26D99" w:rsidR="004E7ADD" w:rsidRPr="004E7ADD" w:rsidRDefault="00021FDC" w:rsidP="00C80395">
      <w:pPr>
        <w:pStyle w:val="Lijstalinea"/>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6"/>
          <w:szCs w:val="16"/>
        </w:rPr>
      </w:pPr>
      <w:bookmarkStart w:id="1" w:name="_Hlk58940387"/>
      <w:r w:rsidRPr="004E7ADD">
        <w:rPr>
          <w:rFonts w:ascii="Arial" w:hAnsi="Arial" w:cs="Arial"/>
          <w:sz w:val="20"/>
        </w:rPr>
        <w:t>Opzegging van het lidmaatschap door het lid kan slechts geschieden tegen het</w:t>
      </w:r>
      <w:r w:rsidRPr="004E7ADD">
        <w:rPr>
          <w:rFonts w:ascii="Arial" w:hAnsi="Arial" w:cs="Arial"/>
          <w:sz w:val="20"/>
        </w:rPr>
        <w:br/>
        <w:t>einde van het verenigingsjaar en met inachtneming van een opzegtermijn van vier</w:t>
      </w:r>
      <w:r w:rsidRPr="004E7ADD">
        <w:rPr>
          <w:rFonts w:ascii="Arial" w:hAnsi="Arial" w:cs="Arial"/>
          <w:sz w:val="20"/>
        </w:rPr>
        <w:br/>
        <w:t>weken.</w:t>
      </w:r>
    </w:p>
    <w:bookmarkEnd w:id="1"/>
    <w:p w14:paraId="2C61DAED" w14:textId="35E198E7" w:rsidR="00021FDC" w:rsidRPr="004E7ADD" w:rsidRDefault="00021FDC" w:rsidP="004E7ADD">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41188DEA" w14:textId="55292144" w:rsidR="00021FDC" w:rsidRPr="00D80A53" w:rsidRDefault="00021FDC" w:rsidP="00C80395">
      <w:pPr>
        <w:pStyle w:val="Lijstalinea"/>
        <w:numPr>
          <w:ilvl w:val="0"/>
          <w:numId w:val="5"/>
        </w:numPr>
        <w:tabs>
          <w:tab w:val="clear" w:pos="405"/>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80A53">
        <w:rPr>
          <w:rFonts w:ascii="Arial" w:hAnsi="Arial" w:cs="Arial"/>
          <w:sz w:val="20"/>
        </w:rPr>
        <w:t>Opzegging namens de vereniging geschiedt door het bestuur.</w:t>
      </w:r>
      <w:r w:rsidRPr="00D80A53">
        <w:rPr>
          <w:rFonts w:ascii="Arial" w:hAnsi="Arial" w:cs="Arial"/>
          <w:sz w:val="20"/>
        </w:rPr>
        <w:br/>
      </w:r>
    </w:p>
    <w:p w14:paraId="63A769E0" w14:textId="77777777" w:rsidR="00D80A53" w:rsidRDefault="00021FDC" w:rsidP="00C80395">
      <w:pPr>
        <w:pStyle w:val="Lijstalinea"/>
        <w:numPr>
          <w:ilvl w:val="0"/>
          <w:numId w:val="5"/>
        </w:numPr>
        <w:tabs>
          <w:tab w:val="clear" w:pos="405"/>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80A53">
        <w:rPr>
          <w:rFonts w:ascii="Arial" w:hAnsi="Arial" w:cs="Arial"/>
          <w:sz w:val="20"/>
        </w:rPr>
        <w:t>Een opzegging in strijd met het bepaalde in lid 2 van dit artikel doet het</w:t>
      </w:r>
      <w:r w:rsidR="00D80A53" w:rsidRPr="00D80A53">
        <w:rPr>
          <w:rFonts w:ascii="Arial" w:hAnsi="Arial" w:cs="Arial"/>
          <w:sz w:val="20"/>
        </w:rPr>
        <w:t xml:space="preserve"> </w:t>
      </w:r>
      <w:r w:rsidRPr="00D80A53">
        <w:rPr>
          <w:rFonts w:ascii="Arial" w:hAnsi="Arial" w:cs="Arial"/>
          <w:sz w:val="20"/>
        </w:rPr>
        <w:t>lidmaatschap eindigen op het vroegst toegelaten tijdstip, volgende op de datum</w:t>
      </w:r>
      <w:r w:rsidR="00D80A53" w:rsidRPr="00D80A53">
        <w:rPr>
          <w:rFonts w:ascii="Arial" w:hAnsi="Arial" w:cs="Arial"/>
          <w:sz w:val="20"/>
        </w:rPr>
        <w:t xml:space="preserve"> </w:t>
      </w:r>
      <w:r w:rsidRPr="00D80A53">
        <w:rPr>
          <w:rFonts w:ascii="Arial" w:hAnsi="Arial" w:cs="Arial"/>
          <w:sz w:val="20"/>
        </w:rPr>
        <w:t>waartegen was opgezegd.</w:t>
      </w:r>
    </w:p>
    <w:p w14:paraId="11C3C65D" w14:textId="77777777" w:rsidR="00D80A53" w:rsidRDefault="00D80A53" w:rsidP="00D80A53">
      <w:pPr>
        <w:pStyle w:val="Lijstalinea"/>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55DF15D0" w14:textId="2027CE81" w:rsidR="00021FDC" w:rsidRPr="00D80A53" w:rsidRDefault="00021FDC" w:rsidP="00C80395">
      <w:pPr>
        <w:pStyle w:val="Lijstalinea"/>
        <w:numPr>
          <w:ilvl w:val="0"/>
          <w:numId w:val="5"/>
        </w:numPr>
        <w:tabs>
          <w:tab w:val="clear" w:pos="405"/>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Een lid is niet bevoegd door opzegging van zijn lidmaatschap een besluit, waarbij</w:t>
      </w:r>
      <w:r w:rsidR="00D80A53" w:rsidRPr="00D80A53">
        <w:rPr>
          <w:rFonts w:ascii="Arial" w:hAnsi="Arial" w:cs="Arial"/>
          <w:sz w:val="20"/>
        </w:rPr>
        <w:t xml:space="preserve"> de </w:t>
      </w:r>
      <w:r w:rsidR="00D80A53">
        <w:rPr>
          <w:rFonts w:ascii="Arial" w:hAnsi="Arial" w:cs="Arial"/>
          <w:sz w:val="20"/>
        </w:rPr>
        <w:t>v</w:t>
      </w:r>
      <w:r w:rsidR="00D80A53" w:rsidRPr="00D80A53">
        <w:rPr>
          <w:rFonts w:ascii="Arial" w:hAnsi="Arial" w:cs="Arial"/>
          <w:sz w:val="20"/>
        </w:rPr>
        <w:t xml:space="preserve">erplichtingen </w:t>
      </w:r>
      <w:r w:rsidRPr="00D80A53">
        <w:rPr>
          <w:rFonts w:ascii="Arial" w:hAnsi="Arial" w:cs="Arial"/>
          <w:sz w:val="20"/>
        </w:rPr>
        <w:t>van de leden van geldelijke aard zijn verzwaard, te zijnen</w:t>
      </w:r>
      <w:r w:rsidR="00D80A53" w:rsidRPr="00D80A53">
        <w:rPr>
          <w:rFonts w:ascii="Arial" w:hAnsi="Arial" w:cs="Arial"/>
          <w:sz w:val="20"/>
        </w:rPr>
        <w:t xml:space="preserve"> </w:t>
      </w:r>
      <w:r w:rsidRPr="00D80A53">
        <w:rPr>
          <w:rFonts w:ascii="Arial" w:hAnsi="Arial" w:cs="Arial"/>
          <w:sz w:val="20"/>
        </w:rPr>
        <w:t>opzichte uit te sluiten.</w:t>
      </w:r>
    </w:p>
    <w:p w14:paraId="6A54AAAC" w14:textId="77777777" w:rsidR="00021FDC" w:rsidRPr="00D53C79" w:rsidRDefault="00021FDC" w:rsidP="00021FDC">
      <w:pPr>
        <w:tabs>
          <w:tab w:val="left" w:pos="-1440"/>
          <w:tab w:val="left" w:pos="-720"/>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p>
    <w:p w14:paraId="4D2467B8" w14:textId="54B53E7F" w:rsidR="00021FDC" w:rsidRPr="00D80A53" w:rsidRDefault="00021FDC" w:rsidP="00C80395">
      <w:pPr>
        <w:pStyle w:val="Lijstalinea"/>
        <w:numPr>
          <w:ilvl w:val="0"/>
          <w:numId w:val="5"/>
        </w:numPr>
        <w:tabs>
          <w:tab w:val="clear" w:pos="405"/>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Van een besluit tot opzegging van het lidmaatschap door de vereniging op grond dat redelijkerwijs van de vereniging niet kan worden gevergd het lidmaatschap te</w:t>
      </w:r>
      <w:r w:rsidR="00D80A53">
        <w:rPr>
          <w:rFonts w:ascii="Arial" w:hAnsi="Arial" w:cs="Arial"/>
          <w:sz w:val="20"/>
        </w:rPr>
        <w:t xml:space="preserve"> laten voortduren, staat de betrokkene </w:t>
      </w:r>
      <w:r w:rsidRPr="00D80A53">
        <w:rPr>
          <w:rFonts w:ascii="Arial" w:hAnsi="Arial" w:cs="Arial"/>
          <w:sz w:val="20"/>
        </w:rPr>
        <w:t>binnen een maand na de ontvangst van de</w:t>
      </w:r>
      <w:r w:rsidR="00D80A53">
        <w:rPr>
          <w:rFonts w:ascii="Arial" w:hAnsi="Arial" w:cs="Arial"/>
          <w:sz w:val="20"/>
        </w:rPr>
        <w:t xml:space="preserve"> kennisgeving van het besluit beroep open bij de </w:t>
      </w:r>
      <w:r w:rsidRPr="00D80A53">
        <w:rPr>
          <w:rFonts w:ascii="Arial" w:hAnsi="Arial" w:cs="Arial"/>
          <w:sz w:val="20"/>
        </w:rPr>
        <w:t>algemene vergadering.</w:t>
      </w:r>
      <w:r w:rsidR="000352A5" w:rsidRPr="00D80A53">
        <w:rPr>
          <w:rFonts w:ascii="Arial" w:hAnsi="Arial" w:cs="Arial"/>
          <w:sz w:val="20"/>
        </w:rPr>
        <w:t xml:space="preserve"> </w:t>
      </w:r>
      <w:r w:rsidRPr="00D80A53">
        <w:rPr>
          <w:rFonts w:ascii="Arial" w:hAnsi="Arial" w:cs="Arial"/>
          <w:sz w:val="20"/>
        </w:rPr>
        <w:t>Hij wordt daartoe ten spoedigste schriftelijk van het besluit met opgave van</w:t>
      </w:r>
      <w:r w:rsidR="000352A5" w:rsidRPr="00D80A53">
        <w:rPr>
          <w:rFonts w:ascii="Arial" w:hAnsi="Arial" w:cs="Arial"/>
          <w:sz w:val="20"/>
        </w:rPr>
        <w:t xml:space="preserve"> </w:t>
      </w:r>
      <w:r w:rsidRPr="00D80A53">
        <w:rPr>
          <w:rFonts w:ascii="Arial" w:hAnsi="Arial" w:cs="Arial"/>
          <w:sz w:val="20"/>
        </w:rPr>
        <w:t>redenen in kennis gesteld. Gedurende de beroepstermijn en hangende het beroep</w:t>
      </w:r>
      <w:r w:rsidR="000352A5" w:rsidRPr="00D80A53">
        <w:rPr>
          <w:rFonts w:ascii="Arial" w:hAnsi="Arial" w:cs="Arial"/>
          <w:sz w:val="20"/>
        </w:rPr>
        <w:t xml:space="preserve"> </w:t>
      </w:r>
      <w:r w:rsidRPr="00D80A53">
        <w:rPr>
          <w:rFonts w:ascii="Arial" w:hAnsi="Arial" w:cs="Arial"/>
          <w:sz w:val="20"/>
        </w:rPr>
        <w:t>is het lid geschorst.</w:t>
      </w:r>
    </w:p>
    <w:p w14:paraId="72FD25DB" w14:textId="173FA5FC" w:rsidR="00CC533F" w:rsidRPr="00D80A53" w:rsidRDefault="00CC533F" w:rsidP="00D80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4FF0B18A" w14:textId="7E748F5A" w:rsidR="00B40397" w:rsidRPr="00D80A53" w:rsidRDefault="00021FDC"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 xml:space="preserve">In </w:t>
      </w:r>
      <w:r w:rsidR="001E3E87" w:rsidRPr="00D80A53">
        <w:rPr>
          <w:rFonts w:ascii="Arial" w:hAnsi="Arial" w:cs="Arial"/>
          <w:sz w:val="20"/>
        </w:rPr>
        <w:t>het</w:t>
      </w:r>
      <w:r w:rsidRPr="00D80A53">
        <w:rPr>
          <w:rFonts w:ascii="Arial" w:hAnsi="Arial" w:cs="Arial"/>
          <w:sz w:val="20"/>
        </w:rPr>
        <w:t xml:space="preserve"> geval genoemd in lid 1 onder a van dit artikel eindigt het</w:t>
      </w:r>
      <w:r w:rsidR="00AB37DB" w:rsidRPr="00D80A53">
        <w:rPr>
          <w:rFonts w:ascii="Arial" w:hAnsi="Arial" w:cs="Arial"/>
          <w:sz w:val="20"/>
        </w:rPr>
        <w:t xml:space="preserve"> </w:t>
      </w:r>
      <w:r w:rsidR="005757B0" w:rsidRPr="00D80A53">
        <w:rPr>
          <w:rFonts w:ascii="Arial" w:hAnsi="Arial" w:cs="Arial"/>
          <w:sz w:val="20"/>
        </w:rPr>
        <w:t>lidmaatschap onmiddellijk</w:t>
      </w:r>
      <w:r w:rsidRPr="00D80A53">
        <w:rPr>
          <w:rFonts w:ascii="Arial" w:hAnsi="Arial" w:cs="Arial"/>
          <w:sz w:val="20"/>
        </w:rPr>
        <w:t>.</w:t>
      </w:r>
      <w:r w:rsidR="001E3E87" w:rsidRPr="00D80A53">
        <w:rPr>
          <w:rFonts w:ascii="Arial" w:hAnsi="Arial" w:cs="Arial"/>
          <w:sz w:val="20"/>
        </w:rPr>
        <w:t xml:space="preserve"> In de gevallen genoemd in lid 1 onder c en d van dit artikel, eindigt het lidmaatschap onmiddellijk, of in het geval dat beroep mogelijk is, na het verlopen van de beroepstermijn, of – indien beroep is ingesteld – nadat een beroep is afgewezen.</w:t>
      </w:r>
    </w:p>
    <w:p w14:paraId="7700BB64" w14:textId="77777777" w:rsidR="00B40397" w:rsidRPr="00D53C79" w:rsidRDefault="00B40397" w:rsidP="00D80A53">
      <w:pPr>
        <w:tabs>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82761FA" w14:textId="720A95E5" w:rsidR="00B40397" w:rsidRPr="00D80A53" w:rsidRDefault="00B40397"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80A53">
        <w:rPr>
          <w:rFonts w:ascii="Arial" w:hAnsi="Arial" w:cs="Arial"/>
          <w:b/>
          <w:sz w:val="20"/>
        </w:rPr>
        <w:t>Indien een lid door de KNLTB uit het lidmaatschap is ontzet of het bondslidmaatschap op andere wijze is beëindigd, is het bestuur, na het onherroepelijk worden van deze ontzetting of beëindiging, verplicht het lidmaatschap van het desbetreffende lid met onmiddellijke ingang op te zeggen.</w:t>
      </w:r>
    </w:p>
    <w:p w14:paraId="7E369529" w14:textId="77777777" w:rsidR="00B40397" w:rsidRPr="00D53C79" w:rsidRDefault="00B40397" w:rsidP="00D80A53">
      <w:pPr>
        <w:tabs>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3ADE4411" w14:textId="379FDC57" w:rsidR="00021FDC" w:rsidRPr="00D80A53" w:rsidRDefault="00B40397"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 xml:space="preserve">Het bestuur draagt er zorg voor dat leden de voor opzegging van het lidmaatschap noodzakelijke informatie eenvoudig kunnen raadplegen. De informatie wordt in ieder geval opvallend vermeld op de hoofdpagina van de website en/of makkelijk toegankelijk </w:t>
      </w:r>
      <w:r w:rsidR="00A46BEA" w:rsidRPr="00D80A53">
        <w:rPr>
          <w:rFonts w:ascii="Arial" w:hAnsi="Arial" w:cs="Arial"/>
          <w:sz w:val="20"/>
        </w:rPr>
        <w:t xml:space="preserve">gemaakt </w:t>
      </w:r>
      <w:r w:rsidRPr="00D80A53">
        <w:rPr>
          <w:rFonts w:ascii="Arial" w:hAnsi="Arial" w:cs="Arial"/>
          <w:sz w:val="20"/>
        </w:rPr>
        <w:t>via andere communicatiemiddelen.</w:t>
      </w:r>
    </w:p>
    <w:p w14:paraId="205B030F" w14:textId="77777777" w:rsidR="00C00D55" w:rsidRDefault="00C00D55" w:rsidP="00D80A53">
      <w:pPr>
        <w:tabs>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2C6A20F" w14:textId="70E456F5" w:rsidR="002F0DB2" w:rsidRPr="00D80A53" w:rsidRDefault="00BC103C"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 xml:space="preserve">Lid 1 sub b, </w:t>
      </w:r>
      <w:r w:rsidR="00CF0613" w:rsidRPr="00D80A53">
        <w:rPr>
          <w:rFonts w:ascii="Arial" w:hAnsi="Arial" w:cs="Arial"/>
          <w:sz w:val="20"/>
        </w:rPr>
        <w:t xml:space="preserve">lid 2 en lid 4 van dit artikel zijn niet van toepassing op buitengewone leden. Het </w:t>
      </w:r>
      <w:r w:rsidR="00EE3629" w:rsidRPr="00D80A53">
        <w:rPr>
          <w:rFonts w:ascii="Arial" w:hAnsi="Arial" w:cs="Arial"/>
          <w:sz w:val="20"/>
        </w:rPr>
        <w:t>lidmaatschap van buitengewone leden</w:t>
      </w:r>
      <w:r w:rsidR="00CF0613" w:rsidRPr="00D80A53">
        <w:rPr>
          <w:rFonts w:ascii="Arial" w:hAnsi="Arial" w:cs="Arial"/>
          <w:sz w:val="20"/>
        </w:rPr>
        <w:t xml:space="preserve"> eindigt</w:t>
      </w:r>
      <w:r w:rsidR="00EE3629" w:rsidRPr="00D80A53">
        <w:rPr>
          <w:rFonts w:ascii="Arial" w:hAnsi="Arial" w:cs="Arial"/>
          <w:sz w:val="20"/>
        </w:rPr>
        <w:t xml:space="preserve"> </w:t>
      </w:r>
      <w:r w:rsidR="00707E73" w:rsidRPr="00D80A53">
        <w:rPr>
          <w:rFonts w:ascii="Arial" w:hAnsi="Arial" w:cs="Arial"/>
          <w:sz w:val="20"/>
        </w:rPr>
        <w:t xml:space="preserve">na de termijn </w:t>
      </w:r>
      <w:r w:rsidR="00330B7D" w:rsidRPr="00D80A53">
        <w:rPr>
          <w:rFonts w:ascii="Arial" w:hAnsi="Arial" w:cs="Arial"/>
          <w:sz w:val="20"/>
        </w:rPr>
        <w:t>waarvoor</w:t>
      </w:r>
      <w:r w:rsidR="00707E73" w:rsidRPr="00D80A53">
        <w:rPr>
          <w:rFonts w:ascii="Arial" w:hAnsi="Arial" w:cs="Arial"/>
          <w:sz w:val="20"/>
        </w:rPr>
        <w:t xml:space="preserve"> het lidmaatschap is </w:t>
      </w:r>
      <w:r w:rsidR="00707E73" w:rsidRPr="00D80A53">
        <w:rPr>
          <w:rFonts w:ascii="Arial" w:hAnsi="Arial" w:cs="Arial"/>
          <w:sz w:val="20"/>
        </w:rPr>
        <w:lastRenderedPageBreak/>
        <w:t>afgesloten</w:t>
      </w:r>
      <w:r w:rsidR="00330B7D" w:rsidRPr="00D80A53">
        <w:rPr>
          <w:rFonts w:ascii="Arial" w:hAnsi="Arial" w:cs="Arial"/>
          <w:sz w:val="20"/>
        </w:rPr>
        <w:t>.</w:t>
      </w:r>
      <w:r w:rsidR="00707E73" w:rsidRPr="00D80A53">
        <w:rPr>
          <w:rFonts w:ascii="Arial" w:hAnsi="Arial" w:cs="Arial"/>
          <w:sz w:val="20"/>
        </w:rPr>
        <w:t xml:space="preserve"> De </w:t>
      </w:r>
      <w:r w:rsidR="00330B7D" w:rsidRPr="00D80A53">
        <w:rPr>
          <w:rFonts w:ascii="Arial" w:hAnsi="Arial" w:cs="Arial"/>
          <w:sz w:val="20"/>
        </w:rPr>
        <w:t>overige</w:t>
      </w:r>
      <w:r w:rsidR="00707E73" w:rsidRPr="00D80A53">
        <w:rPr>
          <w:rFonts w:ascii="Arial" w:hAnsi="Arial" w:cs="Arial"/>
          <w:sz w:val="20"/>
        </w:rPr>
        <w:t xml:space="preserve"> bepalingen in dit artikel </w:t>
      </w:r>
      <w:r w:rsidR="000A2ED1" w:rsidRPr="00D80A53">
        <w:rPr>
          <w:rFonts w:ascii="Arial" w:hAnsi="Arial" w:cs="Arial"/>
          <w:sz w:val="20"/>
        </w:rPr>
        <w:t>zijn</w:t>
      </w:r>
      <w:r w:rsidR="00707E73" w:rsidRPr="00D80A53">
        <w:rPr>
          <w:rFonts w:ascii="Arial" w:hAnsi="Arial" w:cs="Arial"/>
          <w:sz w:val="20"/>
        </w:rPr>
        <w:t xml:space="preserve"> </w:t>
      </w:r>
      <w:r w:rsidR="00330B7D" w:rsidRPr="00D80A53">
        <w:rPr>
          <w:rFonts w:ascii="Arial" w:hAnsi="Arial" w:cs="Arial"/>
          <w:sz w:val="20"/>
        </w:rPr>
        <w:t>onverlet</w:t>
      </w:r>
      <w:r w:rsidR="00707E73" w:rsidRPr="00D80A53">
        <w:rPr>
          <w:rFonts w:ascii="Arial" w:hAnsi="Arial" w:cs="Arial"/>
          <w:sz w:val="20"/>
        </w:rPr>
        <w:t xml:space="preserve"> van toepassing op </w:t>
      </w:r>
      <w:r w:rsidRPr="00D80A53">
        <w:rPr>
          <w:rFonts w:ascii="Arial" w:hAnsi="Arial" w:cs="Arial"/>
          <w:sz w:val="20"/>
        </w:rPr>
        <w:t xml:space="preserve">buitengewone leden. </w:t>
      </w:r>
      <w:r w:rsidR="00683691" w:rsidRPr="00683691">
        <w:t xml:space="preserve"> </w:t>
      </w:r>
      <w:r w:rsidR="00683691" w:rsidRPr="00D80A53">
        <w:rPr>
          <w:rFonts w:ascii="Arial" w:hAnsi="Arial" w:cs="Arial"/>
          <w:sz w:val="20"/>
        </w:rPr>
        <w:t>Beëindiging van het lidmaatschap van buitengewone leden geschiedt volgens de voorwaarden zoals door het bestuur vastgesteld.</w:t>
      </w:r>
    </w:p>
    <w:p w14:paraId="5FEC6AEE" w14:textId="5DDB08EA"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sz w:val="20"/>
        </w:rPr>
        <w:br/>
      </w:r>
      <w:r w:rsidRPr="00D53C79">
        <w:rPr>
          <w:rFonts w:ascii="Arial" w:hAnsi="Arial" w:cs="Arial"/>
          <w:b/>
          <w:color w:val="000080"/>
        </w:rPr>
        <w:t>Bestuur</w:t>
      </w:r>
      <w:r w:rsidRPr="00D53C79">
        <w:rPr>
          <w:rFonts w:ascii="Arial" w:hAnsi="Arial" w:cs="Arial"/>
          <w:sz w:val="20"/>
        </w:rPr>
        <w:br/>
      </w:r>
      <w:r w:rsidRPr="00D53C79">
        <w:rPr>
          <w:rFonts w:ascii="Arial" w:hAnsi="Arial" w:cs="Arial"/>
          <w:sz w:val="20"/>
        </w:rPr>
        <w:br/>
      </w:r>
      <w:r w:rsidRPr="00D53C79">
        <w:rPr>
          <w:rFonts w:ascii="Arial" w:hAnsi="Arial" w:cs="Arial"/>
          <w:b/>
          <w:i/>
          <w:sz w:val="20"/>
        </w:rPr>
        <w:t xml:space="preserve">Artikel </w:t>
      </w:r>
      <w:r w:rsidR="00B40397" w:rsidRPr="00D53C79">
        <w:rPr>
          <w:rFonts w:ascii="Arial" w:hAnsi="Arial" w:cs="Arial"/>
          <w:b/>
          <w:i/>
          <w:sz w:val="20"/>
        </w:rPr>
        <w:t>11</w:t>
      </w:r>
      <w:r w:rsidRPr="00D53C79">
        <w:rPr>
          <w:rFonts w:ascii="Arial" w:hAnsi="Arial" w:cs="Arial"/>
          <w:b/>
          <w:i/>
          <w:sz w:val="20"/>
        </w:rPr>
        <w:t>.</w:t>
      </w:r>
    </w:p>
    <w:p w14:paraId="0BCF08DA" w14:textId="137ED49E" w:rsidR="00021FDC" w:rsidRPr="002D42EF" w:rsidRDefault="00021FDC" w:rsidP="002D42EF">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i/>
          <w:iCs/>
          <w:sz w:val="20"/>
        </w:rPr>
      </w:pPr>
      <w:r w:rsidRPr="00422A17">
        <w:rPr>
          <w:rFonts w:ascii="Arial" w:hAnsi="Arial" w:cs="Arial"/>
          <w:sz w:val="20"/>
        </w:rPr>
        <w:t>Het bestuur bestaat uit een oneven aantal leden, waaronder een voorzitter, een</w:t>
      </w:r>
      <w:r w:rsidRPr="00422A17">
        <w:rPr>
          <w:rFonts w:ascii="Arial" w:hAnsi="Arial" w:cs="Arial"/>
          <w:sz w:val="20"/>
        </w:rPr>
        <w:br/>
        <w:t>secretaris en een penningmeester, die allen</w:t>
      </w:r>
      <w:r w:rsidRPr="00422A17">
        <w:rPr>
          <w:rFonts w:ascii="Arial" w:hAnsi="Arial" w:cs="Arial"/>
          <w:color w:val="0000FF"/>
          <w:sz w:val="20"/>
        </w:rPr>
        <w:t xml:space="preserve"> </w:t>
      </w:r>
      <w:r w:rsidRPr="00422A17">
        <w:rPr>
          <w:rFonts w:ascii="Arial" w:hAnsi="Arial" w:cs="Arial"/>
          <w:sz w:val="20"/>
        </w:rPr>
        <w:t>handelingsbekwaam moeten zijn.</w:t>
      </w:r>
    </w:p>
    <w:p w14:paraId="20934540" w14:textId="77777777" w:rsidR="00021FDC" w:rsidRPr="00D53C79" w:rsidRDefault="00021FDC" w:rsidP="00422A1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37C8FC7" w14:textId="43F4D074" w:rsidR="00B40397" w:rsidRPr="00422A17" w:rsidRDefault="00021FDC" w:rsidP="00C80395">
      <w:pPr>
        <w:pStyle w:val="Lijstalinea"/>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szCs w:val="20"/>
        </w:rPr>
      </w:pPr>
      <w:r w:rsidRPr="00422A17">
        <w:rPr>
          <w:rFonts w:ascii="Arial" w:hAnsi="Arial" w:cs="Arial"/>
          <w:sz w:val="20"/>
          <w:szCs w:val="20"/>
        </w:rPr>
        <w:t>Bestuursleden worden gekozen en benoemd door de algemene vergadering uit</w:t>
      </w:r>
      <w:r w:rsidR="00C269B0">
        <w:rPr>
          <w:rFonts w:ascii="Arial" w:hAnsi="Arial" w:cs="Arial"/>
          <w:sz w:val="20"/>
          <w:szCs w:val="20"/>
        </w:rPr>
        <w:t xml:space="preserve"> een lijst van door het bestuur </w:t>
      </w:r>
      <w:r w:rsidRPr="00422A17">
        <w:rPr>
          <w:rFonts w:ascii="Arial" w:hAnsi="Arial" w:cs="Arial"/>
          <w:sz w:val="20"/>
          <w:szCs w:val="20"/>
        </w:rPr>
        <w:t xml:space="preserve">en/of </w:t>
      </w:r>
      <w:r w:rsidR="003D137F" w:rsidRPr="00422A17">
        <w:rPr>
          <w:rFonts w:ascii="Arial" w:hAnsi="Arial" w:cs="Arial"/>
          <w:sz w:val="20"/>
          <w:szCs w:val="20"/>
        </w:rPr>
        <w:t xml:space="preserve">ten minste vijf </w:t>
      </w:r>
      <w:r w:rsidRPr="00422A17">
        <w:rPr>
          <w:rFonts w:ascii="Arial" w:hAnsi="Arial" w:cs="Arial"/>
          <w:sz w:val="20"/>
          <w:szCs w:val="20"/>
        </w:rPr>
        <w:t xml:space="preserve">leden </w:t>
      </w:r>
      <w:r w:rsidR="003D137F" w:rsidRPr="00422A17">
        <w:rPr>
          <w:rFonts w:ascii="Arial" w:hAnsi="Arial" w:cs="Arial"/>
          <w:sz w:val="20"/>
          <w:szCs w:val="20"/>
        </w:rPr>
        <w:t>voorgedragen</w:t>
      </w:r>
      <w:r w:rsidRPr="00422A17">
        <w:rPr>
          <w:rFonts w:ascii="Arial" w:hAnsi="Arial" w:cs="Arial"/>
          <w:sz w:val="20"/>
          <w:szCs w:val="20"/>
        </w:rPr>
        <w:t xml:space="preserve"> kandidaten. Verkiesbaar tot</w:t>
      </w:r>
      <w:r w:rsidR="003D137F" w:rsidRPr="00422A17">
        <w:rPr>
          <w:rFonts w:ascii="Arial" w:hAnsi="Arial" w:cs="Arial"/>
          <w:sz w:val="20"/>
          <w:szCs w:val="20"/>
        </w:rPr>
        <w:t xml:space="preserve"> </w:t>
      </w:r>
      <w:r w:rsidRPr="00422A17">
        <w:rPr>
          <w:rFonts w:ascii="Arial" w:hAnsi="Arial" w:cs="Arial"/>
          <w:sz w:val="20"/>
          <w:szCs w:val="20"/>
        </w:rPr>
        <w:t>bestuurslid zijn alleen senior- en ereleden, alsmede leden van verdienste.</w:t>
      </w:r>
    </w:p>
    <w:p w14:paraId="1934F73D" w14:textId="77777777" w:rsidR="003D137F" w:rsidRPr="00D53C79" w:rsidRDefault="003D137F" w:rsidP="00422A1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E92EB51" w14:textId="3D94797E" w:rsidR="003D137F" w:rsidRPr="002D42EF" w:rsidRDefault="009C6B53" w:rsidP="002D42EF">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422A17">
        <w:rPr>
          <w:rFonts w:ascii="Arial" w:hAnsi="Arial" w:cs="Arial"/>
          <w:sz w:val="20"/>
          <w:u w:val="single"/>
        </w:rPr>
        <w:t>Indien de voordracht één kandidaat voor een te vervullen plaats bevat, heeft een besluit over de voordracht tot gevolg dat de kandidaat is benoemd, tenzij het bindende karakter aan de voordracht wordt ontnomen</w:t>
      </w:r>
      <w:r w:rsidR="00687E54" w:rsidRPr="00422A17">
        <w:rPr>
          <w:rFonts w:ascii="Arial" w:hAnsi="Arial" w:cs="Arial"/>
          <w:sz w:val="20"/>
          <w:u w:val="single"/>
        </w:rPr>
        <w:t xml:space="preserve"> door een met ten minste tweederde van de geldig uitgebrachte </w:t>
      </w:r>
      <w:r w:rsidR="006341EE" w:rsidRPr="00422A17">
        <w:rPr>
          <w:rFonts w:ascii="Arial" w:hAnsi="Arial" w:cs="Arial"/>
          <w:sz w:val="20"/>
          <w:u w:val="single"/>
        </w:rPr>
        <w:t>stemmen genomen besluit</w:t>
      </w:r>
      <w:r w:rsidR="006B7823" w:rsidRPr="00422A17">
        <w:rPr>
          <w:rFonts w:ascii="Arial" w:hAnsi="Arial" w:cs="Arial"/>
          <w:sz w:val="20"/>
          <w:u w:val="single"/>
        </w:rPr>
        <w:t xml:space="preserve"> van die vergadering</w:t>
      </w:r>
      <w:r w:rsidRPr="00422A17">
        <w:rPr>
          <w:rFonts w:ascii="Arial" w:hAnsi="Arial" w:cs="Arial"/>
          <w:sz w:val="20"/>
          <w:u w:val="single"/>
        </w:rPr>
        <w:t>.</w:t>
      </w:r>
      <w:r w:rsidRPr="00422A17">
        <w:rPr>
          <w:rFonts w:ascii="Arial" w:hAnsi="Arial" w:cs="Arial"/>
          <w:sz w:val="20"/>
        </w:rPr>
        <w:t xml:space="preserve"> </w:t>
      </w:r>
      <w:r w:rsidR="003D137F" w:rsidRPr="00422A17">
        <w:rPr>
          <w:rFonts w:ascii="Arial" w:hAnsi="Arial" w:cs="Arial"/>
          <w:sz w:val="20"/>
        </w:rPr>
        <w:t>Is geen voordracht opgemaakt, of besluit de algemene vergadering dat ter vergadering kandidaten kunnen worden gesteld, dan is de algemene vergadering vrij in de keus.</w:t>
      </w:r>
      <w:r w:rsidR="00D60119" w:rsidRPr="00422A17">
        <w:rPr>
          <w:rFonts w:ascii="Arial" w:hAnsi="Arial" w:cs="Arial"/>
          <w:sz w:val="20"/>
        </w:rPr>
        <w:br/>
      </w:r>
    </w:p>
    <w:p w14:paraId="41DAA2C6" w14:textId="6964C6D9" w:rsidR="003D137F" w:rsidRPr="00D53C79" w:rsidRDefault="003D137F" w:rsidP="00C80395">
      <w:pPr>
        <w:pStyle w:val="Lijstalinea"/>
        <w:numPr>
          <w:ilvl w:val="0"/>
          <w:numId w:val="2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szCs w:val="20"/>
        </w:rPr>
      </w:pPr>
      <w:r w:rsidRPr="00D53C79">
        <w:rPr>
          <w:rFonts w:ascii="Arial" w:hAnsi="Arial" w:cs="Arial"/>
          <w:sz w:val="20"/>
          <w:szCs w:val="20"/>
        </w:rPr>
        <w:t xml:space="preserve">Het lidmaatschap van het bestuur </w:t>
      </w:r>
      <w:r w:rsidR="005757B0" w:rsidRPr="00D53C79">
        <w:rPr>
          <w:rFonts w:ascii="Arial" w:hAnsi="Arial" w:cs="Arial"/>
          <w:sz w:val="20"/>
          <w:szCs w:val="20"/>
        </w:rPr>
        <w:t>is onverenigbaar</w:t>
      </w:r>
      <w:r w:rsidRPr="00D53C79">
        <w:rPr>
          <w:rFonts w:ascii="Arial" w:hAnsi="Arial" w:cs="Arial"/>
          <w:sz w:val="20"/>
          <w:szCs w:val="20"/>
        </w:rPr>
        <w:t xml:space="preserve"> met:</w:t>
      </w:r>
    </w:p>
    <w:p w14:paraId="7BA36649" w14:textId="1CF08E74" w:rsidR="003D137F" w:rsidRPr="00D53C79" w:rsidRDefault="005757B0" w:rsidP="00C80395">
      <w:pPr>
        <w:pStyle w:val="Lijstalinea"/>
        <w:numPr>
          <w:ilvl w:val="0"/>
          <w:numId w:val="1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Het</w:t>
      </w:r>
      <w:r w:rsidR="003D137F" w:rsidRPr="00D53C79">
        <w:rPr>
          <w:rFonts w:ascii="Arial" w:hAnsi="Arial" w:cs="Arial"/>
          <w:sz w:val="20"/>
        </w:rPr>
        <w:t xml:space="preserve"> lidmaatschap van de kascommissie;</w:t>
      </w:r>
    </w:p>
    <w:p w14:paraId="4697EEFD" w14:textId="3066F840" w:rsidR="003D137F" w:rsidRPr="00D53C79" w:rsidRDefault="003D137F" w:rsidP="00C80395">
      <w:pPr>
        <w:pStyle w:val="Lijstalinea"/>
        <w:numPr>
          <w:ilvl w:val="0"/>
          <w:numId w:val="1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w:t>
      </w:r>
      <w:r w:rsidR="005757B0" w:rsidRPr="00D53C79">
        <w:rPr>
          <w:rFonts w:ascii="Arial" w:hAnsi="Arial" w:cs="Arial"/>
          <w:sz w:val="20"/>
        </w:rPr>
        <w:t>Indien</w:t>
      </w:r>
      <w:r w:rsidRPr="00D53C79">
        <w:rPr>
          <w:rFonts w:ascii="Arial" w:hAnsi="Arial" w:cs="Arial"/>
          <w:sz w:val="20"/>
        </w:rPr>
        <w:t xml:space="preserve"> deze is ingesteld) het lidmaatschap van de tuchtcommissie;</w:t>
      </w:r>
    </w:p>
    <w:p w14:paraId="4790391C" w14:textId="55D11ECF" w:rsidR="00513056" w:rsidRDefault="003108E3" w:rsidP="00C80395">
      <w:pPr>
        <w:pStyle w:val="Lijstalinea"/>
        <w:numPr>
          <w:ilvl w:val="0"/>
          <w:numId w:val="1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u w:val="single"/>
        </w:rPr>
      </w:pPr>
      <w:r w:rsidRPr="00D53C79">
        <w:rPr>
          <w:rFonts w:ascii="Arial" w:hAnsi="Arial" w:cs="Arial"/>
          <w:i/>
          <w:iCs/>
          <w:sz w:val="20"/>
          <w:u w:val="single"/>
        </w:rPr>
        <w:t>(</w:t>
      </w:r>
      <w:r w:rsidR="005757B0" w:rsidRPr="00D53C79">
        <w:rPr>
          <w:rFonts w:ascii="Arial" w:hAnsi="Arial" w:cs="Arial"/>
          <w:i/>
          <w:iCs/>
          <w:sz w:val="20"/>
          <w:u w:val="single"/>
        </w:rPr>
        <w:t>Indien</w:t>
      </w:r>
      <w:r w:rsidRPr="00D53C79">
        <w:rPr>
          <w:rFonts w:ascii="Arial" w:hAnsi="Arial" w:cs="Arial"/>
          <w:i/>
          <w:iCs/>
          <w:sz w:val="20"/>
          <w:u w:val="single"/>
        </w:rPr>
        <w:t xml:space="preserve"> deze is ingesteld) </w:t>
      </w:r>
      <w:r w:rsidR="003D137F" w:rsidRPr="00D53C79">
        <w:rPr>
          <w:rFonts w:ascii="Arial" w:hAnsi="Arial" w:cs="Arial"/>
          <w:i/>
          <w:iCs/>
          <w:sz w:val="20"/>
          <w:u w:val="single"/>
        </w:rPr>
        <w:t>het lidmaatschap van de continuïteitscommissie</w:t>
      </w:r>
      <w:r w:rsidR="003D137F" w:rsidRPr="00D53C79">
        <w:rPr>
          <w:rFonts w:ascii="Arial" w:hAnsi="Arial" w:cs="Arial"/>
          <w:sz w:val="20"/>
          <w:u w:val="single"/>
        </w:rPr>
        <w:t>.</w:t>
      </w:r>
    </w:p>
    <w:p w14:paraId="69D3C304" w14:textId="77777777" w:rsidR="002D42EF" w:rsidRPr="00D53C79" w:rsidRDefault="002D42EF" w:rsidP="002D42EF">
      <w:pPr>
        <w:pStyle w:val="Lijstalinea"/>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25"/>
        <w:rPr>
          <w:rFonts w:ascii="Arial" w:hAnsi="Arial" w:cs="Arial"/>
          <w:sz w:val="20"/>
          <w:u w:val="single"/>
        </w:rPr>
      </w:pPr>
    </w:p>
    <w:p w14:paraId="4AD6251D" w14:textId="10C724D1" w:rsidR="003D137F" w:rsidRPr="00F86A08" w:rsidRDefault="003D137F" w:rsidP="00C80395">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F86A08">
        <w:rPr>
          <w:rFonts w:ascii="Arial" w:hAnsi="Arial" w:cs="Arial"/>
          <w:sz w:val="20"/>
        </w:rPr>
        <w:t>De voorzitter wordt door de algemene vergadering in functie gekozen; de overige</w:t>
      </w:r>
      <w:r w:rsidR="00F86A08">
        <w:rPr>
          <w:rFonts w:ascii="Arial" w:hAnsi="Arial" w:cs="Arial"/>
          <w:sz w:val="20"/>
        </w:rPr>
        <w:t xml:space="preserve"> </w:t>
      </w:r>
      <w:r w:rsidRPr="00F86A08">
        <w:rPr>
          <w:rFonts w:ascii="Arial" w:hAnsi="Arial" w:cs="Arial"/>
          <w:sz w:val="20"/>
        </w:rPr>
        <w:t>bestuursfuncties worden door de gekozenen in onderling overleg verdeeld.</w:t>
      </w:r>
    </w:p>
    <w:p w14:paraId="145AA76C" w14:textId="77777777" w:rsidR="003D137F" w:rsidRPr="00D53C79" w:rsidRDefault="003D137F" w:rsidP="00F86A08">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43170958" w14:textId="37DEF5AE" w:rsidR="003D137F" w:rsidRPr="00065B9B" w:rsidRDefault="00065B9B" w:rsidP="00C80395">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bookmarkStart w:id="2" w:name="_Hlk57729870"/>
      <w:r w:rsidRPr="00065B9B">
        <w:rPr>
          <w:rFonts w:ascii="Arial" w:hAnsi="Arial" w:cs="Arial"/>
          <w:sz w:val="20"/>
        </w:rPr>
        <w:t xml:space="preserve">Elk bestuurslid treedt uiterlijk drie jaar na zijn benoeming af, volgens een door het bestuur op te maken rooster van aftreding. De aftredende is herkiesbaar; wie in een tussentijdse vacature wordt benoemd, neemt op het rooster de plaats van zijn voorganger in. Een nadere </w:t>
      </w:r>
      <w:r>
        <w:rPr>
          <w:rFonts w:ascii="Arial" w:hAnsi="Arial" w:cs="Arial"/>
          <w:sz w:val="20"/>
        </w:rPr>
        <w:t xml:space="preserve">uitwerking van </w:t>
      </w:r>
      <w:r w:rsidRPr="00065B9B">
        <w:rPr>
          <w:rFonts w:ascii="Arial" w:hAnsi="Arial" w:cs="Arial"/>
          <w:sz w:val="20"/>
        </w:rPr>
        <w:t>d</w:t>
      </w:r>
      <w:r w:rsidR="003D137F" w:rsidRPr="00065B9B">
        <w:rPr>
          <w:rFonts w:ascii="Arial" w:hAnsi="Arial" w:cs="Arial"/>
          <w:sz w:val="20"/>
        </w:rPr>
        <w:t xml:space="preserve">e wijze van verkiezing, aftreden en/of vervanging van bestuursleden </w:t>
      </w:r>
      <w:r w:rsidR="000A0F2B" w:rsidRPr="00065B9B">
        <w:rPr>
          <w:rFonts w:ascii="Arial" w:hAnsi="Arial" w:cs="Arial"/>
          <w:sz w:val="20"/>
        </w:rPr>
        <w:t>kan</w:t>
      </w:r>
      <w:r w:rsidR="003D137F" w:rsidRPr="00065B9B">
        <w:rPr>
          <w:rFonts w:ascii="Arial" w:hAnsi="Arial" w:cs="Arial"/>
          <w:sz w:val="20"/>
        </w:rPr>
        <w:t xml:space="preserve"> </w:t>
      </w:r>
      <w:r>
        <w:rPr>
          <w:rFonts w:ascii="Arial" w:hAnsi="Arial" w:cs="Arial"/>
          <w:sz w:val="20"/>
        </w:rPr>
        <w:t>bij r</w:t>
      </w:r>
      <w:r w:rsidR="003D137F" w:rsidRPr="00065B9B">
        <w:rPr>
          <w:rFonts w:ascii="Arial" w:hAnsi="Arial" w:cs="Arial"/>
          <w:sz w:val="20"/>
        </w:rPr>
        <w:t xml:space="preserve">eglement </w:t>
      </w:r>
      <w:r w:rsidR="000A0F2B" w:rsidRPr="00065B9B">
        <w:rPr>
          <w:rFonts w:ascii="Arial" w:hAnsi="Arial" w:cs="Arial"/>
          <w:sz w:val="20"/>
        </w:rPr>
        <w:t xml:space="preserve">worden </w:t>
      </w:r>
      <w:r w:rsidR="003D137F" w:rsidRPr="00065B9B">
        <w:rPr>
          <w:rFonts w:ascii="Arial" w:hAnsi="Arial" w:cs="Arial"/>
          <w:sz w:val="20"/>
        </w:rPr>
        <w:t>geregeld.</w:t>
      </w:r>
    </w:p>
    <w:bookmarkEnd w:id="2"/>
    <w:p w14:paraId="65CE577F" w14:textId="77777777" w:rsidR="003D137F" w:rsidRPr="00D53C79" w:rsidRDefault="003D137F" w:rsidP="00F86A08">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64583BB7" w14:textId="7F86138C" w:rsidR="003D137F" w:rsidRPr="00F86A08" w:rsidRDefault="003D137F" w:rsidP="00C80395">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F86A08">
        <w:rPr>
          <w:rFonts w:ascii="Arial" w:hAnsi="Arial" w:cs="Arial"/>
          <w:sz w:val="20"/>
        </w:rPr>
        <w:t>De algemene vergadering kan een bestuurslid te allen tijde ontslag verlenen.</w:t>
      </w:r>
      <w:r w:rsidR="00F86A08">
        <w:rPr>
          <w:rFonts w:ascii="Arial" w:hAnsi="Arial" w:cs="Arial"/>
          <w:sz w:val="20"/>
        </w:rPr>
        <w:t xml:space="preserve"> </w:t>
      </w:r>
      <w:r w:rsidRPr="00F86A08">
        <w:rPr>
          <w:rFonts w:ascii="Arial" w:hAnsi="Arial" w:cs="Arial"/>
          <w:sz w:val="20"/>
        </w:rPr>
        <w:t xml:space="preserve">Het bestuurslidmaatschap eindigt ook wanneer het lidmaatschap van de vereniging eindigt, </w:t>
      </w:r>
      <w:r w:rsidR="00C723FB" w:rsidRPr="00F86A08">
        <w:rPr>
          <w:rFonts w:ascii="Arial" w:hAnsi="Arial" w:cs="Arial"/>
          <w:sz w:val="20"/>
        </w:rPr>
        <w:t xml:space="preserve">door het aanvaarden van een functie die onverenigbaar is met het bestuurslidmaatschap en </w:t>
      </w:r>
      <w:r w:rsidRPr="00F86A08">
        <w:rPr>
          <w:rFonts w:ascii="Arial" w:hAnsi="Arial" w:cs="Arial"/>
          <w:sz w:val="20"/>
        </w:rPr>
        <w:t>wanneer het bestuurslid zijn functie wenst neer te leggen</w:t>
      </w:r>
      <w:r w:rsidR="00C723FB" w:rsidRPr="00F86A08">
        <w:rPr>
          <w:rFonts w:ascii="Arial" w:hAnsi="Arial" w:cs="Arial"/>
          <w:sz w:val="20"/>
        </w:rPr>
        <w:t xml:space="preserve"> (bedanken)</w:t>
      </w:r>
      <w:r w:rsidRPr="00F86A08">
        <w:rPr>
          <w:rFonts w:ascii="Arial" w:hAnsi="Arial" w:cs="Arial"/>
          <w:sz w:val="20"/>
        </w:rPr>
        <w:t>.</w:t>
      </w:r>
    </w:p>
    <w:p w14:paraId="27F7D52A" w14:textId="77777777" w:rsidR="003D137F" w:rsidRPr="00D53C79" w:rsidRDefault="003D137F" w:rsidP="00F86A08">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0D433FCB" w14:textId="247027A6" w:rsidR="003D137F" w:rsidRPr="00F86A08" w:rsidRDefault="003D137F"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F86A08">
        <w:rPr>
          <w:rFonts w:ascii="Arial" w:hAnsi="Arial" w:cs="Arial"/>
          <w:sz w:val="20"/>
        </w:rPr>
        <w:t>Bij een vacature in het bestuur benoemt de eerstvolgende algemene vergadering</w:t>
      </w:r>
      <w:r w:rsidR="00F86A08">
        <w:rPr>
          <w:rFonts w:ascii="Arial" w:hAnsi="Arial" w:cs="Arial"/>
          <w:sz w:val="20"/>
        </w:rPr>
        <w:t xml:space="preserve"> </w:t>
      </w:r>
      <w:r w:rsidRPr="00F86A08">
        <w:rPr>
          <w:rFonts w:ascii="Arial" w:hAnsi="Arial" w:cs="Arial"/>
          <w:sz w:val="20"/>
        </w:rPr>
        <w:t>een opvolger.</w:t>
      </w:r>
    </w:p>
    <w:p w14:paraId="67F2FC60" w14:textId="77777777" w:rsidR="003D137F" w:rsidRPr="00D53C79" w:rsidRDefault="003D137F" w:rsidP="00F86A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6BA3A26" w14:textId="126C30E1" w:rsidR="003D137F" w:rsidRPr="00E96127" w:rsidRDefault="003D137F"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E96127">
        <w:rPr>
          <w:rFonts w:ascii="Arial" w:hAnsi="Arial" w:cs="Arial"/>
          <w:sz w:val="20"/>
        </w:rPr>
        <w:t>Indien in het bestuur één of meer vacatures ontstaan, blijven de overblijvende</w:t>
      </w:r>
      <w:r w:rsidR="00E96127" w:rsidRPr="00E96127">
        <w:rPr>
          <w:rFonts w:ascii="Arial" w:hAnsi="Arial" w:cs="Arial"/>
          <w:sz w:val="20"/>
        </w:rPr>
        <w:t xml:space="preserve"> </w:t>
      </w:r>
      <w:r w:rsidRPr="00E96127">
        <w:rPr>
          <w:rFonts w:ascii="Arial" w:hAnsi="Arial" w:cs="Arial"/>
          <w:sz w:val="20"/>
        </w:rPr>
        <w:t>bestuursleden een bevoegd college vormen, tenzij het aantal zitting hebbende</w:t>
      </w:r>
      <w:r w:rsidR="00E96127" w:rsidRPr="00E96127">
        <w:rPr>
          <w:rFonts w:ascii="Arial" w:hAnsi="Arial" w:cs="Arial"/>
          <w:sz w:val="20"/>
        </w:rPr>
        <w:t xml:space="preserve"> </w:t>
      </w:r>
      <w:r w:rsidRPr="00E96127">
        <w:rPr>
          <w:rFonts w:ascii="Arial" w:hAnsi="Arial" w:cs="Arial"/>
          <w:sz w:val="20"/>
        </w:rPr>
        <w:t>bestuursleden minder bedraagt dan het aantal vacatures. In dat laatste geval zijn</w:t>
      </w:r>
      <w:r w:rsidR="00E96127">
        <w:rPr>
          <w:rFonts w:ascii="Arial" w:hAnsi="Arial" w:cs="Arial"/>
          <w:sz w:val="20"/>
        </w:rPr>
        <w:t xml:space="preserve"> </w:t>
      </w:r>
      <w:r w:rsidRPr="00E96127">
        <w:rPr>
          <w:rFonts w:ascii="Arial" w:hAnsi="Arial" w:cs="Arial"/>
          <w:sz w:val="20"/>
        </w:rPr>
        <w:t>de overgebleven bestuursleden verplicht binnen een termijn van één maand na het ontstaan van de laatste vacature een algemene vergadering bijeen te roepen, waarin wordt voorzien in de ontstane vacatures.</w:t>
      </w:r>
    </w:p>
    <w:p w14:paraId="1169B9DE" w14:textId="200C21D0" w:rsidR="003D137F" w:rsidRPr="00D53C79" w:rsidRDefault="003D137F" w:rsidP="00F86A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6CC3B9F" w14:textId="5AC91F96" w:rsidR="0022072F" w:rsidRPr="00D53C79" w:rsidRDefault="003D137F"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u w:val="single"/>
        </w:rPr>
      </w:pPr>
      <w:r w:rsidRPr="00D53C79">
        <w:rPr>
          <w:rFonts w:ascii="Arial" w:hAnsi="Arial" w:cs="Arial"/>
          <w:i/>
          <w:iCs/>
          <w:sz w:val="20"/>
          <w:u w:val="single"/>
        </w:rPr>
        <w:t>Bij ontstentenis of belet van alle bestuursleden berust het bestuur tijdelijk bij de continuïteitscommissie of door deze commissie aan te wijzen personen</w:t>
      </w:r>
      <w:r w:rsidRPr="00D53C79">
        <w:rPr>
          <w:rFonts w:ascii="Arial" w:hAnsi="Arial" w:cs="Arial"/>
          <w:sz w:val="20"/>
          <w:u w:val="single"/>
        </w:rPr>
        <w:t>. Voor de gedurende deze periode verrichte bestuursdaden worden de aan</w:t>
      </w:r>
      <w:r w:rsidR="002A726C" w:rsidRPr="00D53C79">
        <w:rPr>
          <w:rFonts w:ascii="Arial" w:hAnsi="Arial" w:cs="Arial"/>
          <w:sz w:val="20"/>
          <w:u w:val="single"/>
        </w:rPr>
        <w:t>ge</w:t>
      </w:r>
      <w:r w:rsidRPr="00D53C79">
        <w:rPr>
          <w:rFonts w:ascii="Arial" w:hAnsi="Arial" w:cs="Arial"/>
          <w:sz w:val="20"/>
          <w:u w:val="single"/>
        </w:rPr>
        <w:t>wezen personen met een bestuur</w:t>
      </w:r>
      <w:r w:rsidR="003B7515" w:rsidRPr="00D53C79">
        <w:rPr>
          <w:rFonts w:ascii="Arial" w:hAnsi="Arial" w:cs="Arial"/>
          <w:sz w:val="20"/>
          <w:u w:val="single"/>
        </w:rPr>
        <w:t>slid</w:t>
      </w:r>
      <w:r w:rsidRPr="00D53C79">
        <w:rPr>
          <w:rFonts w:ascii="Arial" w:hAnsi="Arial" w:cs="Arial"/>
          <w:sz w:val="20"/>
          <w:u w:val="single"/>
        </w:rPr>
        <w:t xml:space="preserve"> gelijkgesteld.</w:t>
      </w:r>
    </w:p>
    <w:p w14:paraId="3A32E49A" w14:textId="4D78CCF3" w:rsidR="003D137F" w:rsidRPr="00D53C79" w:rsidRDefault="003D137F" w:rsidP="003D137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CA2999C" w14:textId="49683150" w:rsidR="00021FDC" w:rsidRPr="001B2D73" w:rsidRDefault="00021FDC"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1B2D73">
        <w:rPr>
          <w:rFonts w:ascii="Arial" w:hAnsi="Arial" w:cs="Arial"/>
          <w:sz w:val="20"/>
        </w:rPr>
        <w:lastRenderedPageBreak/>
        <w:t>Bestuursbesluiten worden genomen bij meerderheid van geldig uitgebrachte stemmen.</w:t>
      </w:r>
    </w:p>
    <w:p w14:paraId="700C0AD9" w14:textId="48A33CB9" w:rsidR="001E7B16" w:rsidRPr="00D53C79" w:rsidRDefault="001E7B16" w:rsidP="001B2D7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95D5BC0" w14:textId="500AF63A" w:rsidR="00AC63E0" w:rsidRPr="001B2D73" w:rsidRDefault="00AC63E0"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1B2D73">
        <w:rPr>
          <w:rFonts w:ascii="Arial" w:hAnsi="Arial" w:cs="Arial"/>
          <w:sz w:val="20"/>
        </w:rPr>
        <w:t xml:space="preserve">Bestuursbesluiten </w:t>
      </w:r>
      <w:r w:rsidR="00633FC3" w:rsidRPr="001B2D73">
        <w:rPr>
          <w:rFonts w:ascii="Arial" w:hAnsi="Arial" w:cs="Arial"/>
          <w:sz w:val="20"/>
        </w:rPr>
        <w:t>kunnen ook buiten vergadering geschieden, mits alle in functie zijnde bestuursleden schriftelijk of la</w:t>
      </w:r>
      <w:r w:rsidR="00E45C90" w:rsidRPr="001B2D73">
        <w:rPr>
          <w:rFonts w:ascii="Arial" w:hAnsi="Arial" w:cs="Arial"/>
          <w:sz w:val="20"/>
        </w:rPr>
        <w:t>ngs elektronische weg hun stem</w:t>
      </w:r>
      <w:r w:rsidR="00F9561C" w:rsidRPr="001B2D73">
        <w:rPr>
          <w:rFonts w:ascii="Arial" w:hAnsi="Arial" w:cs="Arial"/>
          <w:sz w:val="20"/>
        </w:rPr>
        <w:t xml:space="preserve"> voor het betrokken voorstel hebben uitgebracht.</w:t>
      </w:r>
    </w:p>
    <w:p w14:paraId="0469F109" w14:textId="77777777" w:rsidR="006A34C3" w:rsidRPr="00D53C79" w:rsidRDefault="006A34C3" w:rsidP="001B2D73">
      <w:pPr>
        <w:pStyle w:val="Lijstalinea"/>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632C97C7" w14:textId="1C13AC9F" w:rsidR="006A34C3" w:rsidRPr="002D42EF" w:rsidRDefault="006A34C3" w:rsidP="006A34C3">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u w:val="single"/>
        </w:rPr>
        <w:t>Een bestuur</w:t>
      </w:r>
      <w:r w:rsidR="009F0C11" w:rsidRPr="00D53C79">
        <w:rPr>
          <w:rFonts w:ascii="Arial" w:hAnsi="Arial" w:cs="Arial"/>
          <w:sz w:val="20"/>
          <w:u w:val="single"/>
        </w:rPr>
        <w:t>slid</w:t>
      </w:r>
      <w:r w:rsidRPr="00D53C79">
        <w:rPr>
          <w:rFonts w:ascii="Arial" w:hAnsi="Arial" w:cs="Arial"/>
          <w:sz w:val="20"/>
          <w:u w:val="single"/>
        </w:rPr>
        <w:t xml:space="preserve"> neemt niet deel aan de beraadslaging en besluitvorming indien hij daarbij een direct of indirect persoonlijk belang heeft dat tegenstrijdig is met het belang van de vereniging. </w:t>
      </w:r>
      <w:r w:rsidRPr="00D53C79">
        <w:rPr>
          <w:rFonts w:ascii="Arial" w:hAnsi="Arial" w:cs="Arial"/>
          <w:i/>
          <w:iCs/>
          <w:sz w:val="20"/>
          <w:u w:val="single"/>
        </w:rPr>
        <w:t>Wanneer hierdoor geen bestuursbesluit kan worden genomen, wordt het besluit genomen door de continuïteitscommissie</w:t>
      </w:r>
      <w:r w:rsidRPr="00D53C79">
        <w:rPr>
          <w:rFonts w:ascii="Arial" w:hAnsi="Arial" w:cs="Arial"/>
          <w:sz w:val="20"/>
          <w:u w:val="single"/>
        </w:rPr>
        <w:t>.</w:t>
      </w:r>
      <w:r w:rsidR="005F2D4C" w:rsidRPr="00D53C79">
        <w:rPr>
          <w:rFonts w:ascii="Arial" w:hAnsi="Arial" w:cs="Arial"/>
          <w:sz w:val="20"/>
          <w:u w:val="single"/>
        </w:rPr>
        <w:br/>
      </w:r>
    </w:p>
    <w:p w14:paraId="36C977A6" w14:textId="0EB3A3A9" w:rsidR="00021FDC" w:rsidRPr="00C90984" w:rsidRDefault="00021FDC"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C90984">
        <w:rPr>
          <w:rFonts w:ascii="Arial" w:hAnsi="Arial" w:cs="Arial"/>
          <w:sz w:val="20"/>
        </w:rPr>
        <w:t>Van het verhandelde in elke vergadering worden notulen opgemaakt, die door de</w:t>
      </w:r>
      <w:r w:rsidR="00C90984">
        <w:rPr>
          <w:rFonts w:ascii="Arial" w:hAnsi="Arial" w:cs="Arial"/>
          <w:sz w:val="20"/>
        </w:rPr>
        <w:t xml:space="preserve"> </w:t>
      </w:r>
      <w:r w:rsidRPr="00C90984">
        <w:rPr>
          <w:rFonts w:ascii="Arial" w:hAnsi="Arial" w:cs="Arial"/>
          <w:sz w:val="20"/>
        </w:rPr>
        <w:t>voorzitter en secretaris worden vastgesteld en ondertekend.</w:t>
      </w:r>
    </w:p>
    <w:p w14:paraId="0D66566C" w14:textId="77777777" w:rsidR="006A34C3" w:rsidRPr="00D53C79" w:rsidRDefault="006A34C3" w:rsidP="00C90984">
      <w:pPr>
        <w:pStyle w:val="Lijstalinea"/>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1A8F0813" w14:textId="0A00BD93" w:rsidR="00021FDC" w:rsidRPr="00C90984" w:rsidRDefault="00021FDC"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C90984">
        <w:rPr>
          <w:rFonts w:ascii="Arial" w:hAnsi="Arial" w:cs="Arial"/>
          <w:sz w:val="20"/>
        </w:rPr>
        <w:t>Door de algemene vergadering kunnen aan het bestuur juniorleden en/of</w:t>
      </w:r>
      <w:r w:rsidR="00C90984">
        <w:rPr>
          <w:rFonts w:ascii="Arial" w:hAnsi="Arial" w:cs="Arial"/>
          <w:sz w:val="20"/>
        </w:rPr>
        <w:t xml:space="preserve"> </w:t>
      </w:r>
      <w:r w:rsidRPr="00C90984">
        <w:rPr>
          <w:rFonts w:ascii="Arial" w:hAnsi="Arial" w:cs="Arial"/>
          <w:sz w:val="20"/>
        </w:rPr>
        <w:t>ondersteunende leden als adviseurs worden toegevoegd.</w:t>
      </w:r>
    </w:p>
    <w:p w14:paraId="7AD48E8C" w14:textId="476D8273" w:rsidR="006A34C3" w:rsidRPr="00D53C79" w:rsidRDefault="006A34C3" w:rsidP="00C9098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F325DB4" w14:textId="0FE0212A" w:rsidR="006A34C3" w:rsidRPr="00D53C79" w:rsidRDefault="006A34C3"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Bij reglement kunnen nadere regel</w:t>
      </w:r>
      <w:r w:rsidR="000A0F2B" w:rsidRPr="00D53C79">
        <w:rPr>
          <w:rFonts w:ascii="Arial" w:hAnsi="Arial" w:cs="Arial"/>
          <w:sz w:val="20"/>
        </w:rPr>
        <w:t>s</w:t>
      </w:r>
      <w:r w:rsidRPr="00D53C79">
        <w:rPr>
          <w:rFonts w:ascii="Arial" w:hAnsi="Arial" w:cs="Arial"/>
          <w:sz w:val="20"/>
        </w:rPr>
        <w:t xml:space="preserve"> aangaande de vergaderingen van en de besluitvorming door het bestuur worden gegeven.</w:t>
      </w:r>
    </w:p>
    <w:p w14:paraId="285011C2" w14:textId="77777777" w:rsidR="00CA4264" w:rsidRPr="00D53C79" w:rsidRDefault="00CA4264"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2B3CCDB6" w14:textId="4221DE0B"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r w:rsidRPr="00D53C79">
        <w:rPr>
          <w:rFonts w:ascii="Arial" w:hAnsi="Arial" w:cs="Arial"/>
          <w:b/>
          <w:color w:val="000080"/>
        </w:rPr>
        <w:t>Taak en bevoegdheden van het bestuur</w:t>
      </w:r>
    </w:p>
    <w:p w14:paraId="56AC8D91" w14:textId="4D7EEE44"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A34C3" w:rsidRPr="00D53C79">
        <w:rPr>
          <w:rFonts w:ascii="Arial" w:hAnsi="Arial" w:cs="Arial"/>
          <w:b/>
          <w:i/>
          <w:sz w:val="20"/>
        </w:rPr>
        <w:t>2</w:t>
      </w:r>
      <w:r w:rsidRPr="00D53C79">
        <w:rPr>
          <w:rFonts w:ascii="Arial" w:hAnsi="Arial" w:cs="Arial"/>
          <w:b/>
          <w:i/>
          <w:sz w:val="20"/>
        </w:rPr>
        <w:t>.</w:t>
      </w:r>
    </w:p>
    <w:p w14:paraId="4AFFDBB5" w14:textId="58E229C1"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Behoudens de beperkingen volgens de statuten is het bestuur belast met het besturen van de vereniging.</w:t>
      </w:r>
    </w:p>
    <w:p w14:paraId="434294CD"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549C9BA0" w14:textId="2BE2BC16"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u w:val="single"/>
        </w:rPr>
      </w:pPr>
      <w:r w:rsidRPr="00D53C79">
        <w:rPr>
          <w:rFonts w:ascii="Arial" w:hAnsi="Arial" w:cs="Arial"/>
          <w:sz w:val="20"/>
          <w:u w:val="single"/>
        </w:rPr>
        <w:t>Bij de vervulling van hun taak richten de bestuur</w:t>
      </w:r>
      <w:r w:rsidR="003F3F5C" w:rsidRPr="00D53C79">
        <w:rPr>
          <w:rFonts w:ascii="Arial" w:hAnsi="Arial" w:cs="Arial"/>
          <w:sz w:val="20"/>
          <w:u w:val="single"/>
        </w:rPr>
        <w:t>sleden</w:t>
      </w:r>
      <w:r w:rsidRPr="00D53C79">
        <w:rPr>
          <w:rFonts w:ascii="Arial" w:hAnsi="Arial" w:cs="Arial"/>
          <w:sz w:val="20"/>
          <w:u w:val="single"/>
        </w:rPr>
        <w:t xml:space="preserve"> zich naar het belang van de vereniging en de daarmee verbonden organisatie.</w:t>
      </w:r>
    </w:p>
    <w:p w14:paraId="33245B6B"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6A3A295E" w14:textId="77777777" w:rsidR="00A04EC0"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Het bestuur stelt een adequaat controlesysteem op. Hierin wordt in elk geval opgenomen dat met betrekking tot betalingen het “vier ogen principe” wordt toegepast.</w:t>
      </w:r>
    </w:p>
    <w:p w14:paraId="76BC9AD3" w14:textId="5DE004CC" w:rsidR="003F1246" w:rsidRPr="002D42EF" w:rsidRDefault="003F1246" w:rsidP="002D42EF">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p>
    <w:p w14:paraId="20D91473" w14:textId="5541EE1A"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u w:val="single"/>
        </w:rPr>
      </w:pPr>
      <w:r w:rsidRPr="00D53C79">
        <w:rPr>
          <w:rFonts w:ascii="Arial" w:hAnsi="Arial" w:cs="Arial"/>
          <w:sz w:val="20"/>
          <w:u w:val="single"/>
        </w:rPr>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5AA65FA5"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42F23A12" w14:textId="58694C71"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Het bestuur is bevoegd onder zijn verantwoordelijkheid bepaalde onderdelen van zijn taak te doen uitvoeren door commissies die door het bestuur worden benoemd.</w:t>
      </w:r>
    </w:p>
    <w:p w14:paraId="26864060"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1E26423C" w14:textId="7624F1A1" w:rsidR="007D618C" w:rsidRPr="00A2310E" w:rsidRDefault="006A34C3" w:rsidP="00067DA4">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A2310E">
        <w:rPr>
          <w:rFonts w:ascii="Arial" w:hAnsi="Arial" w:cs="Arial"/>
          <w:sz w:val="20"/>
        </w:rPr>
        <w:t xml:space="preserve">Het bestuur is bevoegd uitgaven te doen binnen de door de algemene vergadering vastgestelde begroting. Bij overschrijding van de begroting met meer dan </w:t>
      </w:r>
      <w:r w:rsidR="007D618C" w:rsidRPr="00A2310E">
        <w:rPr>
          <w:rFonts w:ascii="Arial" w:hAnsi="Arial" w:cs="Arial"/>
          <w:sz w:val="20"/>
        </w:rPr>
        <w:t xml:space="preserve">een door de algemene vergadering vastgesteld percentage </w:t>
      </w:r>
      <w:r w:rsidRPr="00A2310E">
        <w:rPr>
          <w:rFonts w:ascii="Arial" w:hAnsi="Arial" w:cs="Arial"/>
          <w:sz w:val="20"/>
        </w:rPr>
        <w:t xml:space="preserve">zal voorafgaande goedkeuring van de algemene vergadering worden gevraagd. </w:t>
      </w:r>
      <w:r w:rsidR="00C931E6" w:rsidRPr="00A2310E">
        <w:rPr>
          <w:rFonts w:ascii="Arial" w:hAnsi="Arial" w:cs="Arial"/>
          <w:sz w:val="20"/>
        </w:rPr>
        <w:br/>
      </w:r>
    </w:p>
    <w:p w14:paraId="3CD6C007" w14:textId="05CED7D5" w:rsidR="007D618C"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rPr>
          <w:rFonts w:ascii="Arial" w:hAnsi="Arial" w:cs="Arial"/>
          <w:sz w:val="20"/>
        </w:rPr>
      </w:pPr>
      <w:r w:rsidRPr="00D53C79">
        <w:rPr>
          <w:rFonts w:ascii="Arial" w:hAnsi="Arial" w:cs="Arial"/>
          <w:sz w:val="20"/>
        </w:rPr>
        <w:t>Het bestuur is, mits met goedkeuring van de algemene vergadering, bevoegd tot</w:t>
      </w:r>
      <w:r w:rsidR="007D618C" w:rsidRPr="00D53C79">
        <w:rPr>
          <w:rFonts w:ascii="Arial" w:hAnsi="Arial" w:cs="Arial"/>
          <w:sz w:val="20"/>
        </w:rPr>
        <w:t>:</w:t>
      </w:r>
      <w:r w:rsidRPr="00D53C79">
        <w:rPr>
          <w:rFonts w:ascii="Arial" w:hAnsi="Arial" w:cs="Arial"/>
          <w:sz w:val="20"/>
        </w:rPr>
        <w:t xml:space="preserve"> </w:t>
      </w:r>
    </w:p>
    <w:p w14:paraId="0D9AC6F2" w14:textId="265480F1" w:rsidR="007D618C"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Het</w:t>
      </w:r>
      <w:r w:rsidR="006A34C3" w:rsidRPr="00D53C79">
        <w:rPr>
          <w:rFonts w:ascii="Arial" w:hAnsi="Arial" w:cs="Arial"/>
          <w:sz w:val="20"/>
        </w:rPr>
        <w:t xml:space="preserve"> sluiten van overeenkomsten tot het </w:t>
      </w:r>
      <w:r w:rsidR="00954076">
        <w:rPr>
          <w:rFonts w:ascii="Arial" w:hAnsi="Arial" w:cs="Arial"/>
          <w:sz w:val="20"/>
        </w:rPr>
        <w:t>verkrijgen</w:t>
      </w:r>
      <w:r w:rsidR="006A34C3" w:rsidRPr="00D53C79">
        <w:rPr>
          <w:rFonts w:ascii="Arial" w:hAnsi="Arial" w:cs="Arial"/>
          <w:sz w:val="20"/>
        </w:rPr>
        <w:t>, vervreemden of bezwaren van registergoederen</w:t>
      </w:r>
      <w:r w:rsidR="007D618C" w:rsidRPr="00D53C79">
        <w:rPr>
          <w:rFonts w:ascii="Arial" w:hAnsi="Arial" w:cs="Arial"/>
          <w:sz w:val="20"/>
        </w:rPr>
        <w:t>;</w:t>
      </w:r>
    </w:p>
    <w:p w14:paraId="6B5C6BF5" w14:textId="373AB91C"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Het</w:t>
      </w:r>
      <w:r w:rsidR="006A34C3" w:rsidRPr="00D53C79">
        <w:rPr>
          <w:rFonts w:ascii="Arial" w:hAnsi="Arial" w:cs="Arial"/>
          <w:sz w:val="20"/>
        </w:rPr>
        <w:t xml:space="preserve"> sluiten van overeenkomsten waarbij de vereniging zich als borg of hoofdelijk medeschuldenaar verbindt, zich voor een derde sterk maakt of zich tot zekerheidstelling voor een schuld van een derde verbindt</w:t>
      </w:r>
      <w:r w:rsidR="00EF1710" w:rsidRPr="00D53C79">
        <w:rPr>
          <w:rFonts w:ascii="Arial" w:hAnsi="Arial" w:cs="Arial"/>
          <w:sz w:val="20"/>
        </w:rPr>
        <w:t>;</w:t>
      </w:r>
    </w:p>
    <w:p w14:paraId="48C3CC89" w14:textId="366C2520"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lastRenderedPageBreak/>
        <w:t>Het</w:t>
      </w:r>
      <w:r w:rsidR="006A34C3" w:rsidRPr="00D53C79">
        <w:rPr>
          <w:rFonts w:ascii="Arial" w:hAnsi="Arial" w:cs="Arial"/>
          <w:sz w:val="20"/>
        </w:rPr>
        <w:t xml:space="preserve"> aangaan van overeenkomsten, waarbij aan de vereniging een bankkrediet wordt verleend;</w:t>
      </w:r>
    </w:p>
    <w:p w14:paraId="1A8A918B" w14:textId="3AFDB363"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Het</w:t>
      </w:r>
      <w:r w:rsidR="006A34C3" w:rsidRPr="00D53C79">
        <w:rPr>
          <w:rFonts w:ascii="Arial" w:hAnsi="Arial" w:cs="Arial"/>
          <w:sz w:val="20"/>
        </w:rPr>
        <w:t xml:space="preserve"> ter leen verstrekken van gelden, alsmede het ter leen opnemen van gelden;</w:t>
      </w:r>
    </w:p>
    <w:p w14:paraId="50FE38F1" w14:textId="3BAF4CF5"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Het</w:t>
      </w:r>
      <w:r w:rsidR="006A34C3" w:rsidRPr="00D53C79">
        <w:rPr>
          <w:rFonts w:ascii="Arial" w:hAnsi="Arial" w:cs="Arial"/>
          <w:sz w:val="20"/>
        </w:rPr>
        <w:t xml:space="preserve"> sluiten en wijzigen van arbeidsovereenkomsten.</w:t>
      </w:r>
    </w:p>
    <w:p w14:paraId="7C9336B7" w14:textId="6AE539D1" w:rsidR="00C51964" w:rsidRPr="00D53C79" w:rsidRDefault="00C51964"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25CB117B" w14:textId="1DA84EA8" w:rsidR="007D618C" w:rsidRPr="00D53C79" w:rsidRDefault="007D618C"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r w:rsidRPr="00D53C79">
        <w:rPr>
          <w:rFonts w:ascii="Arial" w:hAnsi="Arial" w:cs="Arial"/>
          <w:b/>
          <w:color w:val="000080"/>
        </w:rPr>
        <w:t>Vertegenwoordiging</w:t>
      </w:r>
    </w:p>
    <w:p w14:paraId="7A6A5F44" w14:textId="5E930962" w:rsidR="007D618C" w:rsidRPr="00D53C79" w:rsidRDefault="007D618C"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13.</w:t>
      </w:r>
    </w:p>
    <w:p w14:paraId="3860B566" w14:textId="49BBD11A"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Het bestuur vertegenwoordigt de vereniging, voor zover uit de wet niet anders voortvloeit.</w:t>
      </w:r>
    </w:p>
    <w:p w14:paraId="15867801" w14:textId="77777777" w:rsidR="007D618C" w:rsidRPr="00D53C79" w:rsidRDefault="007D618C"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711BCCE3" w14:textId="205034E1"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De vereniging wordt voorts in en buiten rechte vertegenwoordigd door de voorzitter tezamen met de secretaris of tezamen met de penningmeester, dan wel bij afwezigheid van één van de genoemden tezamen met een ander bestuurslid.</w:t>
      </w:r>
    </w:p>
    <w:p w14:paraId="541EB677" w14:textId="77777777" w:rsidR="007D618C" w:rsidRPr="00D53C79" w:rsidRDefault="007D618C"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52902191" w14:textId="7A7E2357"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Het bestuur is bevoegd aan anderen een schriftelijke volmacht te verlenen, op grond waarvan deze bevoegd zijn de vereniging in de in de volmacht omschreven gevallen te vertegenwoordigen.</w:t>
      </w:r>
    </w:p>
    <w:p w14:paraId="0A037B82" w14:textId="77777777" w:rsidR="007D618C" w:rsidRPr="00D53C79" w:rsidRDefault="007D618C"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7E649050" w14:textId="0FE693AD"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De bevoegdheid tot vertegenwoordiging die aan het bestuur of aan bestuursleden toekomt, is onbeperkt en onvoorwaardelijk, voor zover uit de wet niet anders voortvloeit. Een wettelijk toegelaten of voorgeschreven beperking van of voorwaarde voor de bevoegdheid tot vertegenwoordiging kan slechts door de vereniging worden ingeroepen.</w:t>
      </w:r>
    </w:p>
    <w:p w14:paraId="1B1802CC" w14:textId="77777777" w:rsidR="00FC0E15" w:rsidRPr="00D53C79" w:rsidRDefault="00FC0E15" w:rsidP="003F2608">
      <w:pPr>
        <w:pStyle w:val="Lijstalinea"/>
        <w:jc w:val="both"/>
        <w:rPr>
          <w:rFonts w:ascii="Arial" w:hAnsi="Arial" w:cs="Arial"/>
          <w:bCs/>
          <w:sz w:val="20"/>
          <w:szCs w:val="20"/>
        </w:rPr>
      </w:pPr>
    </w:p>
    <w:p w14:paraId="730148B1" w14:textId="75B4B219"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De uitsluiting, beperkingen en voorwaarden gelden mede voor de bevoegdheid tot vertegenwoordiging van de vereniging met betrekking tot de in artikel 1</w:t>
      </w:r>
      <w:r w:rsidR="00FC0E15" w:rsidRPr="00D53C79">
        <w:rPr>
          <w:rFonts w:ascii="Arial" w:hAnsi="Arial" w:cs="Arial"/>
          <w:bCs/>
          <w:sz w:val="20"/>
          <w:szCs w:val="20"/>
        </w:rPr>
        <w:t>2</w:t>
      </w:r>
      <w:r w:rsidRPr="00D53C79">
        <w:rPr>
          <w:rFonts w:ascii="Arial" w:hAnsi="Arial" w:cs="Arial"/>
          <w:bCs/>
          <w:sz w:val="20"/>
          <w:szCs w:val="20"/>
        </w:rPr>
        <w:t xml:space="preserve"> lid 7 bedoelde handelingen.</w:t>
      </w:r>
    </w:p>
    <w:p w14:paraId="116D560C" w14:textId="77777777" w:rsidR="00FC0E15" w:rsidRPr="00D53C79" w:rsidRDefault="00FC0E15"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134EA36B" w14:textId="26651A29"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199444DD" w14:textId="77777777" w:rsidR="00FC0E15" w:rsidRPr="00D53C79" w:rsidRDefault="00FC0E15"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2D8B6AB6" w14:textId="377BD685"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color w:val="000080"/>
        </w:rPr>
      </w:pPr>
      <w:r w:rsidRPr="00D53C79">
        <w:rPr>
          <w:rFonts w:ascii="Arial" w:hAnsi="Arial" w:cs="Arial"/>
          <w:b/>
          <w:color w:val="000080"/>
        </w:rPr>
        <w:t>Rekening en verantwoording</w:t>
      </w:r>
    </w:p>
    <w:p w14:paraId="58898C73" w14:textId="4D7A562B" w:rsidR="00021FDC" w:rsidRPr="00D53C79" w:rsidRDefault="00021FDC" w:rsidP="002B2FCB">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sz w:val="20"/>
        </w:rPr>
        <w:br/>
      </w:r>
      <w:r w:rsidRPr="00D53C79">
        <w:rPr>
          <w:rFonts w:ascii="Arial" w:hAnsi="Arial" w:cs="Arial"/>
          <w:b/>
          <w:i/>
          <w:sz w:val="20"/>
        </w:rPr>
        <w:t>Artikel 1</w:t>
      </w:r>
      <w:r w:rsidR="00171286" w:rsidRPr="00D53C79">
        <w:rPr>
          <w:rFonts w:ascii="Arial" w:hAnsi="Arial" w:cs="Arial"/>
          <w:b/>
          <w:i/>
          <w:sz w:val="20"/>
        </w:rPr>
        <w:t>4</w:t>
      </w:r>
      <w:r w:rsidRPr="00D53C79">
        <w:rPr>
          <w:rFonts w:ascii="Arial" w:hAnsi="Arial" w:cs="Arial"/>
          <w:b/>
          <w:i/>
          <w:sz w:val="20"/>
        </w:rPr>
        <w:t>.</w:t>
      </w:r>
      <w:r w:rsidRPr="00D53C79">
        <w:rPr>
          <w:rFonts w:ascii="Arial" w:hAnsi="Arial" w:cs="Arial"/>
          <w:b/>
          <w:i/>
          <w:sz w:val="20"/>
        </w:rPr>
        <w:br/>
      </w:r>
      <w:r w:rsidR="003F1246" w:rsidRPr="00D53C79">
        <w:rPr>
          <w:rFonts w:ascii="Arial" w:hAnsi="Arial" w:cs="Arial"/>
          <w:sz w:val="20"/>
        </w:rPr>
        <w:t>1.</w:t>
      </w:r>
      <w:r w:rsidR="003F1246" w:rsidRPr="00D53C79">
        <w:rPr>
          <w:rFonts w:ascii="Arial" w:hAnsi="Arial" w:cs="Arial"/>
          <w:sz w:val="20"/>
        </w:rPr>
        <w:tab/>
      </w:r>
      <w:r w:rsidRPr="00D53C79">
        <w:rPr>
          <w:rFonts w:ascii="Arial" w:hAnsi="Arial" w:cs="Arial"/>
          <w:b/>
          <w:sz w:val="20"/>
        </w:rPr>
        <w:t>Het verenigingsjaar</w:t>
      </w:r>
      <w:r w:rsidR="003F1246" w:rsidRPr="00D53C79">
        <w:rPr>
          <w:rFonts w:ascii="Arial" w:hAnsi="Arial" w:cs="Arial"/>
          <w:b/>
          <w:sz w:val="20"/>
        </w:rPr>
        <w:t xml:space="preserve"> is </w:t>
      </w:r>
      <w:r w:rsidRPr="00D53C79">
        <w:rPr>
          <w:rFonts w:ascii="Arial" w:hAnsi="Arial" w:cs="Arial"/>
          <w:b/>
          <w:sz w:val="20"/>
        </w:rPr>
        <w:t>gelijk aan het kalenderjaar</w:t>
      </w:r>
      <w:r w:rsidRPr="00D53C79">
        <w:rPr>
          <w:rFonts w:ascii="Arial" w:hAnsi="Arial" w:cs="Arial"/>
          <w:sz w:val="20"/>
        </w:rPr>
        <w:t>.</w:t>
      </w:r>
    </w:p>
    <w:p w14:paraId="624BACB4" w14:textId="7C5D84F5" w:rsidR="6A7147D1" w:rsidRPr="002D42EF" w:rsidRDefault="6A7147D1" w:rsidP="6A7147D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16"/>
          <w:szCs w:val="16"/>
        </w:rPr>
      </w:pPr>
    </w:p>
    <w:p w14:paraId="2FDE0ACB" w14:textId="1F1931D7" w:rsidR="00021FDC" w:rsidRPr="00D53C79" w:rsidRDefault="00021FDC" w:rsidP="00C80395">
      <w:pPr>
        <w:pStyle w:val="Lijstalinea"/>
        <w:numPr>
          <w:ilvl w:val="0"/>
          <w:numId w:val="1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Het bestuur is verplicht van de vermogenstoestand van de vereniging zodanige</w:t>
      </w:r>
      <w:r w:rsidR="003F1246" w:rsidRPr="00D53C79">
        <w:rPr>
          <w:rFonts w:ascii="Arial" w:hAnsi="Arial" w:cs="Arial"/>
          <w:sz w:val="20"/>
        </w:rPr>
        <w:t xml:space="preserve"> </w:t>
      </w:r>
      <w:r w:rsidRPr="00D53C79">
        <w:rPr>
          <w:rFonts w:ascii="Arial" w:hAnsi="Arial" w:cs="Arial"/>
          <w:sz w:val="20"/>
        </w:rPr>
        <w:t>aantekeningen te houden, dat daaruit te allen tijde haar rechten en verplichtingen</w:t>
      </w:r>
      <w:r w:rsidR="003F1246" w:rsidRPr="00D53C79">
        <w:rPr>
          <w:rFonts w:ascii="Arial" w:hAnsi="Arial" w:cs="Arial"/>
          <w:sz w:val="20"/>
        </w:rPr>
        <w:t xml:space="preserve"> </w:t>
      </w:r>
      <w:r w:rsidRPr="00D53C79">
        <w:rPr>
          <w:rFonts w:ascii="Arial" w:hAnsi="Arial" w:cs="Arial"/>
          <w:sz w:val="20"/>
        </w:rPr>
        <w:t>kunnen worden gekend.</w:t>
      </w:r>
    </w:p>
    <w:p w14:paraId="27EF0491" w14:textId="77777777" w:rsidR="003F1246" w:rsidRPr="00D53C79" w:rsidRDefault="003F1246" w:rsidP="009F3713">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p>
    <w:p w14:paraId="57265F92" w14:textId="77777777" w:rsidR="009F3713" w:rsidRDefault="003F1246" w:rsidP="00C80395">
      <w:pPr>
        <w:pStyle w:val="Lijstalinea"/>
        <w:numPr>
          <w:ilvl w:val="0"/>
          <w:numId w:val="1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 xml:space="preserve">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w:t>
      </w:r>
      <w:bookmarkStart w:id="3" w:name="_Hlk57731317"/>
      <w:r w:rsidR="00021FDC" w:rsidRPr="00D53C79">
        <w:rPr>
          <w:rFonts w:ascii="Arial" w:hAnsi="Arial" w:cs="Arial"/>
          <w:sz w:val="20"/>
        </w:rPr>
        <w:t>Deze stukken dienen door alle bestuurders te worden ondertekend. Indien de</w:t>
      </w:r>
      <w:r w:rsidR="00F555E2" w:rsidRPr="00D53C79">
        <w:rPr>
          <w:rFonts w:ascii="Arial" w:hAnsi="Arial" w:cs="Arial"/>
          <w:sz w:val="20"/>
        </w:rPr>
        <w:t xml:space="preserve"> </w:t>
      </w:r>
      <w:r w:rsidR="00021FDC" w:rsidRPr="00D53C79">
        <w:rPr>
          <w:rFonts w:ascii="Arial" w:hAnsi="Arial" w:cs="Arial"/>
          <w:sz w:val="20"/>
        </w:rPr>
        <w:t>ondertekening van één van hen ontbreekt, dient hiervan onder opgave van reden</w:t>
      </w:r>
      <w:r w:rsidR="00F555E2" w:rsidRPr="00D53C79">
        <w:rPr>
          <w:rFonts w:ascii="Arial" w:hAnsi="Arial" w:cs="Arial"/>
          <w:sz w:val="20"/>
        </w:rPr>
        <w:t xml:space="preserve"> </w:t>
      </w:r>
      <w:r w:rsidR="00021FDC" w:rsidRPr="00D53C79">
        <w:rPr>
          <w:rFonts w:ascii="Arial" w:hAnsi="Arial" w:cs="Arial"/>
          <w:sz w:val="20"/>
        </w:rPr>
        <w:t>melding te worden gemaakt.</w:t>
      </w:r>
      <w:bookmarkEnd w:id="3"/>
    </w:p>
    <w:p w14:paraId="762D3A6E" w14:textId="77777777" w:rsidR="009F3713" w:rsidRPr="009F3713" w:rsidRDefault="009F3713" w:rsidP="009F3713">
      <w:pPr>
        <w:pStyle w:val="Lijstalinea"/>
        <w:rPr>
          <w:rFonts w:ascii="Arial" w:hAnsi="Arial" w:cs="Arial"/>
          <w:sz w:val="20"/>
        </w:rPr>
      </w:pPr>
    </w:p>
    <w:p w14:paraId="51CF6BF3" w14:textId="5E8CB5C6" w:rsidR="009F3713" w:rsidRPr="009F3713" w:rsidRDefault="00021FDC" w:rsidP="00C80395">
      <w:pPr>
        <w:pStyle w:val="Lijstalinea"/>
        <w:numPr>
          <w:ilvl w:val="0"/>
          <w:numId w:val="1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9F3713">
        <w:rPr>
          <w:rFonts w:ascii="Arial" w:hAnsi="Arial" w:cs="Arial"/>
          <w:sz w:val="20"/>
        </w:rPr>
        <w:t>De algemene vergadering benoemt jaarlijks uit de leden een commissie van</w:t>
      </w:r>
      <w:r w:rsidR="009F3713" w:rsidRPr="009F3713">
        <w:rPr>
          <w:rFonts w:ascii="Arial" w:hAnsi="Arial" w:cs="Arial"/>
          <w:sz w:val="20"/>
        </w:rPr>
        <w:t xml:space="preserve"> ten minste twee personen die </w:t>
      </w:r>
      <w:r w:rsidRPr="009F3713">
        <w:rPr>
          <w:rFonts w:ascii="Arial" w:hAnsi="Arial" w:cs="Arial"/>
          <w:sz w:val="20"/>
        </w:rPr>
        <w:t>geen deel mogen uitmaken van het bestuur. Deze</w:t>
      </w:r>
      <w:r w:rsidR="009F3713" w:rsidRPr="009F3713">
        <w:rPr>
          <w:rFonts w:ascii="Arial" w:hAnsi="Arial" w:cs="Arial"/>
          <w:sz w:val="20"/>
        </w:rPr>
        <w:t xml:space="preserve"> commissie onderzoekt de rekening en v</w:t>
      </w:r>
      <w:r w:rsidRPr="009F3713">
        <w:rPr>
          <w:rFonts w:ascii="Arial" w:hAnsi="Arial" w:cs="Arial"/>
          <w:sz w:val="20"/>
        </w:rPr>
        <w:t>erantwoording van het bestuur en brengt</w:t>
      </w:r>
      <w:r w:rsidR="009F3713" w:rsidRPr="009F3713">
        <w:rPr>
          <w:rFonts w:ascii="Arial" w:hAnsi="Arial" w:cs="Arial"/>
          <w:sz w:val="20"/>
        </w:rPr>
        <w:t xml:space="preserve"> aan de algemene vergadering verslag van haar bevindingen uit. </w:t>
      </w:r>
      <w:r w:rsidRPr="009F3713">
        <w:rPr>
          <w:rFonts w:ascii="Arial" w:hAnsi="Arial" w:cs="Arial"/>
          <w:sz w:val="20"/>
        </w:rPr>
        <w:t>Verkiezing,</w:t>
      </w:r>
      <w:r w:rsidR="009F3713" w:rsidRPr="009F3713">
        <w:rPr>
          <w:rFonts w:ascii="Arial" w:hAnsi="Arial" w:cs="Arial"/>
          <w:sz w:val="20"/>
        </w:rPr>
        <w:t xml:space="preserve"> vervanging en/of aftreden van deze commissieleden kunnen nader worden geregeld bij het huishoudelijk reglement. </w:t>
      </w:r>
    </w:p>
    <w:p w14:paraId="7726E6BB" w14:textId="0506F412" w:rsidR="00021FDC" w:rsidRPr="00D53C79" w:rsidRDefault="00021FDC" w:rsidP="00C80395">
      <w:pPr>
        <w:pStyle w:val="Lijstalinea"/>
        <w:numPr>
          <w:ilvl w:val="0"/>
          <w:numId w:val="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lastRenderedPageBreak/>
        <w:t>Vereist het onderzoek van de rekening en verantwoording bijzondere</w:t>
      </w:r>
      <w:r w:rsidR="009F3713">
        <w:rPr>
          <w:rFonts w:ascii="Arial" w:hAnsi="Arial" w:cs="Arial"/>
          <w:sz w:val="20"/>
        </w:rPr>
        <w:t xml:space="preserve"> boekhoudkundige kennis, dan kan </w:t>
      </w:r>
      <w:r w:rsidRPr="00D53C79">
        <w:rPr>
          <w:rFonts w:ascii="Arial" w:hAnsi="Arial" w:cs="Arial"/>
          <w:sz w:val="20"/>
        </w:rPr>
        <w:t xml:space="preserve">de </w:t>
      </w:r>
      <w:r w:rsidR="000A0F2B" w:rsidRPr="00D53C79">
        <w:rPr>
          <w:rFonts w:ascii="Arial" w:hAnsi="Arial" w:cs="Arial"/>
          <w:sz w:val="20"/>
        </w:rPr>
        <w:t xml:space="preserve">in lid 4 bedoelde </w:t>
      </w:r>
      <w:r w:rsidRPr="00D53C79">
        <w:rPr>
          <w:rFonts w:ascii="Arial" w:hAnsi="Arial" w:cs="Arial"/>
          <w:sz w:val="20"/>
        </w:rPr>
        <w:t>commissie zich door een</w:t>
      </w:r>
      <w:r w:rsidR="000A0F2B" w:rsidRPr="00D53C79">
        <w:rPr>
          <w:rFonts w:ascii="Arial" w:hAnsi="Arial" w:cs="Arial"/>
          <w:sz w:val="20"/>
        </w:rPr>
        <w:t xml:space="preserve"> </w:t>
      </w:r>
      <w:r w:rsidRPr="00D53C79">
        <w:rPr>
          <w:rFonts w:ascii="Arial" w:hAnsi="Arial" w:cs="Arial"/>
          <w:sz w:val="20"/>
        </w:rPr>
        <w:t>deskundige laten bijstaan. Het bestuur is verplicht aan de commissie alle door haar</w:t>
      </w:r>
      <w:r w:rsidR="009F3713">
        <w:rPr>
          <w:rFonts w:ascii="Arial" w:hAnsi="Arial" w:cs="Arial"/>
          <w:sz w:val="20"/>
        </w:rPr>
        <w:t xml:space="preserve"> gewenste inlichtingen te verschaffen</w:t>
      </w:r>
      <w:r w:rsidRPr="00D53C79">
        <w:rPr>
          <w:rFonts w:ascii="Arial" w:hAnsi="Arial" w:cs="Arial"/>
          <w:sz w:val="20"/>
        </w:rPr>
        <w:t>, haar desgewenst de kas en de waarden te</w:t>
      </w:r>
      <w:r w:rsidR="009F3713">
        <w:rPr>
          <w:rFonts w:ascii="Arial" w:hAnsi="Arial" w:cs="Arial"/>
          <w:sz w:val="20"/>
        </w:rPr>
        <w:t xml:space="preserve"> tonen en inzage van de boeken en bescheiden van de vereniging te geven. </w:t>
      </w:r>
    </w:p>
    <w:p w14:paraId="78D6CAC2" w14:textId="77777777" w:rsidR="00171286" w:rsidRPr="00D53C79" w:rsidRDefault="00171286" w:rsidP="009F3713">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2A6E84C7" w14:textId="395EF7E2" w:rsidR="00021FDC" w:rsidRPr="00D53C79" w:rsidRDefault="00021FDC" w:rsidP="00C80395">
      <w:pPr>
        <w:pStyle w:val="Lijstalinea"/>
        <w:numPr>
          <w:ilvl w:val="0"/>
          <w:numId w:val="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De last van de </w:t>
      </w:r>
      <w:r w:rsidR="000A0F2B" w:rsidRPr="00D53C79">
        <w:rPr>
          <w:rFonts w:ascii="Arial" w:hAnsi="Arial" w:cs="Arial"/>
          <w:sz w:val="20"/>
        </w:rPr>
        <w:t xml:space="preserve">in lid 4 en 5 bedoelde </w:t>
      </w:r>
      <w:r w:rsidRPr="00D53C79">
        <w:rPr>
          <w:rFonts w:ascii="Arial" w:hAnsi="Arial" w:cs="Arial"/>
          <w:sz w:val="20"/>
        </w:rPr>
        <w:t>commissie kan te allen tijde door de algemene vergadering worden</w:t>
      </w:r>
      <w:r w:rsidR="000A0F2B" w:rsidRPr="00D53C79">
        <w:rPr>
          <w:rFonts w:ascii="Arial" w:hAnsi="Arial" w:cs="Arial"/>
          <w:sz w:val="20"/>
        </w:rPr>
        <w:t xml:space="preserve"> </w:t>
      </w:r>
      <w:r w:rsidRPr="00D53C79">
        <w:rPr>
          <w:rFonts w:ascii="Arial" w:hAnsi="Arial" w:cs="Arial"/>
          <w:sz w:val="20"/>
        </w:rPr>
        <w:t>herroepen, doch slechts door benoeming van een andere commissie.</w:t>
      </w:r>
    </w:p>
    <w:p w14:paraId="6F20B982" w14:textId="77777777" w:rsidR="00171286" w:rsidRPr="00D53C79" w:rsidRDefault="00171286" w:rsidP="009F3713">
      <w:pPr>
        <w:pStyle w:val="Lijstalinea"/>
        <w:jc w:val="both"/>
        <w:rPr>
          <w:rFonts w:ascii="Arial" w:hAnsi="Arial" w:cs="Arial"/>
          <w:sz w:val="20"/>
        </w:rPr>
      </w:pPr>
    </w:p>
    <w:p w14:paraId="6CE88F0C" w14:textId="6D29442C" w:rsidR="00021FDC" w:rsidRPr="009F3713" w:rsidRDefault="00021FDC" w:rsidP="00C80395">
      <w:pPr>
        <w:pStyle w:val="Lijstalinea"/>
        <w:numPr>
          <w:ilvl w:val="0"/>
          <w:numId w:val="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9F3713">
        <w:rPr>
          <w:rFonts w:ascii="Arial" w:hAnsi="Arial" w:cs="Arial"/>
          <w:sz w:val="20"/>
        </w:rPr>
        <w:t>Het bestuur is verplicht de bescheiden bedoeld in de leden 2 en 3 zeven jaar lang</w:t>
      </w:r>
      <w:r w:rsidR="005822AF">
        <w:rPr>
          <w:rFonts w:ascii="Arial" w:hAnsi="Arial" w:cs="Arial"/>
          <w:sz w:val="20"/>
        </w:rPr>
        <w:t xml:space="preserve"> te bewaren. </w:t>
      </w:r>
    </w:p>
    <w:p w14:paraId="30C4A783"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035B12A7" w14:textId="29EC75B1"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Algemene vergaderingen</w:t>
      </w:r>
    </w:p>
    <w:p w14:paraId="57E73DC6" w14:textId="1E8F0863"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171286" w:rsidRPr="00D53C79">
        <w:rPr>
          <w:rFonts w:ascii="Arial" w:hAnsi="Arial" w:cs="Arial"/>
          <w:b/>
          <w:i/>
          <w:sz w:val="20"/>
        </w:rPr>
        <w:t>5</w:t>
      </w:r>
      <w:r w:rsidRPr="00D53C79">
        <w:rPr>
          <w:rFonts w:ascii="Arial" w:hAnsi="Arial" w:cs="Arial"/>
          <w:b/>
          <w:i/>
          <w:sz w:val="20"/>
        </w:rPr>
        <w:t>.</w:t>
      </w:r>
    </w:p>
    <w:p w14:paraId="5D39BC1B" w14:textId="5FFA05F9" w:rsidR="00021FDC" w:rsidRDefault="00021FDC" w:rsidP="00C80395">
      <w:pPr>
        <w:pStyle w:val="Lijstalinea"/>
        <w:numPr>
          <w:ilvl w:val="0"/>
          <w:numId w:val="2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E00090">
        <w:rPr>
          <w:rFonts w:ascii="Arial" w:hAnsi="Arial" w:cs="Arial"/>
          <w:sz w:val="20"/>
        </w:rPr>
        <w:t>Aan de algemene vergadering komen in de vereniging alle bevoegdheden toe, die</w:t>
      </w:r>
      <w:r w:rsidR="005822AF" w:rsidRPr="00E00090">
        <w:rPr>
          <w:rFonts w:ascii="Arial" w:hAnsi="Arial" w:cs="Arial"/>
          <w:sz w:val="20"/>
        </w:rPr>
        <w:t xml:space="preserve"> niet door de wet of de statuten </w:t>
      </w:r>
      <w:r w:rsidRPr="00E00090">
        <w:rPr>
          <w:rFonts w:ascii="Arial" w:hAnsi="Arial" w:cs="Arial"/>
          <w:sz w:val="20"/>
        </w:rPr>
        <w:t>aan anderen zijn opgedragen</w:t>
      </w:r>
      <w:r w:rsidR="00A71AE4" w:rsidRPr="00E00090">
        <w:rPr>
          <w:rFonts w:ascii="Arial" w:hAnsi="Arial" w:cs="Arial"/>
          <w:sz w:val="20"/>
        </w:rPr>
        <w:t xml:space="preserve">, onverminderd het bepaalde in artikel 23 lid </w:t>
      </w:r>
      <w:r w:rsidR="000A04BD" w:rsidRPr="00E00090">
        <w:rPr>
          <w:rFonts w:ascii="Arial" w:hAnsi="Arial" w:cs="Arial"/>
          <w:sz w:val="20"/>
        </w:rPr>
        <w:t>6</w:t>
      </w:r>
      <w:r w:rsidRPr="00E00090">
        <w:rPr>
          <w:rFonts w:ascii="Arial" w:hAnsi="Arial" w:cs="Arial"/>
          <w:sz w:val="20"/>
        </w:rPr>
        <w:t>.</w:t>
      </w:r>
    </w:p>
    <w:p w14:paraId="0BA54347" w14:textId="77777777" w:rsidR="00E00090" w:rsidRPr="00E00090" w:rsidRDefault="00E00090" w:rsidP="00E0009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jc w:val="both"/>
        <w:rPr>
          <w:rFonts w:ascii="Arial" w:hAnsi="Arial" w:cs="Arial"/>
          <w:sz w:val="20"/>
        </w:rPr>
      </w:pPr>
    </w:p>
    <w:p w14:paraId="6C750726" w14:textId="6F6F0537" w:rsidR="00E00090" w:rsidRPr="005757B0" w:rsidRDefault="00021FDC" w:rsidP="00C80395">
      <w:pPr>
        <w:pStyle w:val="Lijstalinea"/>
        <w:numPr>
          <w:ilvl w:val="0"/>
          <w:numId w:val="21"/>
        </w:numPr>
        <w:tabs>
          <w:tab w:val="left" w:pos="-1440"/>
          <w:tab w:val="left" w:pos="-720"/>
          <w:tab w:val="left" w:pos="0"/>
          <w:tab w:val="left" w:pos="426"/>
          <w:tab w:val="left" w:pos="709"/>
          <w:tab w:val="left" w:pos="851"/>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5757B0">
        <w:rPr>
          <w:rFonts w:ascii="Arial" w:hAnsi="Arial" w:cs="Arial"/>
          <w:sz w:val="20"/>
        </w:rPr>
        <w:t>Op de jaarvergadering, als bedoeld in artikel 1</w:t>
      </w:r>
      <w:r w:rsidR="00603739" w:rsidRPr="005757B0">
        <w:rPr>
          <w:rFonts w:ascii="Arial" w:hAnsi="Arial" w:cs="Arial"/>
          <w:sz w:val="20"/>
        </w:rPr>
        <w:t>4</w:t>
      </w:r>
      <w:r w:rsidRPr="005757B0">
        <w:rPr>
          <w:rFonts w:ascii="Arial" w:hAnsi="Arial" w:cs="Arial"/>
          <w:sz w:val="20"/>
        </w:rPr>
        <w:t xml:space="preserve"> lid 3 komen onder</w:t>
      </w:r>
      <w:r w:rsidR="00603739" w:rsidRPr="005757B0">
        <w:rPr>
          <w:rFonts w:ascii="Arial" w:hAnsi="Arial" w:cs="Arial"/>
          <w:sz w:val="20"/>
        </w:rPr>
        <w:t xml:space="preserve"> </w:t>
      </w:r>
      <w:r w:rsidRPr="005757B0">
        <w:rPr>
          <w:rFonts w:ascii="Arial" w:hAnsi="Arial" w:cs="Arial"/>
          <w:sz w:val="20"/>
        </w:rPr>
        <w:t>meer aan de</w:t>
      </w:r>
      <w:r w:rsidR="005757B0">
        <w:rPr>
          <w:rFonts w:ascii="Arial" w:hAnsi="Arial" w:cs="Arial"/>
          <w:sz w:val="20"/>
        </w:rPr>
        <w:t xml:space="preserve"> </w:t>
      </w:r>
      <w:r w:rsidRPr="005757B0">
        <w:rPr>
          <w:rFonts w:ascii="Arial" w:hAnsi="Arial" w:cs="Arial"/>
          <w:sz w:val="20"/>
        </w:rPr>
        <w:t>orde:</w:t>
      </w:r>
    </w:p>
    <w:p w14:paraId="42F4C586" w14:textId="64271062"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E00090" w:rsidRPr="00E00090">
        <w:rPr>
          <w:rFonts w:ascii="Arial" w:hAnsi="Arial" w:cs="Arial"/>
          <w:sz w:val="20"/>
        </w:rPr>
        <w:t xml:space="preserve"> notulen</w:t>
      </w:r>
      <w:r w:rsidR="00021FDC" w:rsidRPr="00E00090">
        <w:rPr>
          <w:rFonts w:ascii="Arial" w:hAnsi="Arial" w:cs="Arial"/>
          <w:sz w:val="20"/>
        </w:rPr>
        <w:t xml:space="preserve"> van de laatstgehouden algemene vergadering;</w:t>
      </w:r>
    </w:p>
    <w:p w14:paraId="306AC69F" w14:textId="75B64149"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Het</w:t>
      </w:r>
      <w:r w:rsidR="00021FDC" w:rsidRPr="00E00090">
        <w:rPr>
          <w:rFonts w:ascii="Arial" w:hAnsi="Arial" w:cs="Arial"/>
          <w:sz w:val="20"/>
        </w:rPr>
        <w:t xml:space="preserve"> jaarverslag, als bedoeld in artikel 1</w:t>
      </w:r>
      <w:r w:rsidR="00603739" w:rsidRPr="00E00090">
        <w:rPr>
          <w:rFonts w:ascii="Arial" w:hAnsi="Arial" w:cs="Arial"/>
          <w:sz w:val="20"/>
        </w:rPr>
        <w:t>4</w:t>
      </w:r>
      <w:r w:rsidR="00021FDC" w:rsidRPr="00E00090">
        <w:rPr>
          <w:rFonts w:ascii="Arial" w:hAnsi="Arial" w:cs="Arial"/>
          <w:sz w:val="20"/>
        </w:rPr>
        <w:t xml:space="preserve"> lid 3;</w:t>
      </w:r>
    </w:p>
    <w:p w14:paraId="2A43B0F4" w14:textId="79A7C2EA"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Het</w:t>
      </w:r>
      <w:r w:rsidR="00021FDC" w:rsidRPr="00E00090">
        <w:rPr>
          <w:rFonts w:ascii="Arial" w:hAnsi="Arial" w:cs="Arial"/>
          <w:sz w:val="20"/>
        </w:rPr>
        <w:t xml:space="preserve"> verslag door de commissie, als bedoeld in artikel 1</w:t>
      </w:r>
      <w:r w:rsidR="00603739" w:rsidRPr="00E00090">
        <w:rPr>
          <w:rFonts w:ascii="Arial" w:hAnsi="Arial" w:cs="Arial"/>
          <w:sz w:val="20"/>
        </w:rPr>
        <w:t>4</w:t>
      </w:r>
      <w:r w:rsidR="00021FDC" w:rsidRPr="00E00090">
        <w:rPr>
          <w:rFonts w:ascii="Arial" w:hAnsi="Arial" w:cs="Arial"/>
          <w:sz w:val="20"/>
        </w:rPr>
        <w:t xml:space="preserve"> lid 4;</w:t>
      </w:r>
    </w:p>
    <w:p w14:paraId="10F3A660" w14:textId="3CCE53AC"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rekening en verantwoording, als bedoeld in artikel 1</w:t>
      </w:r>
      <w:r w:rsidR="00603739" w:rsidRPr="00E00090">
        <w:rPr>
          <w:rFonts w:ascii="Arial" w:hAnsi="Arial" w:cs="Arial"/>
          <w:sz w:val="20"/>
        </w:rPr>
        <w:t>4</w:t>
      </w:r>
      <w:r w:rsidR="00021FDC" w:rsidRPr="00E00090">
        <w:rPr>
          <w:rFonts w:ascii="Arial" w:hAnsi="Arial" w:cs="Arial"/>
          <w:sz w:val="20"/>
        </w:rPr>
        <w:t xml:space="preserve"> lid 3;</w:t>
      </w:r>
    </w:p>
    <w:p w14:paraId="4600E970" w14:textId="320DADFD"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benoeming van de in artikel 1</w:t>
      </w:r>
      <w:r w:rsidR="00603739" w:rsidRPr="00E00090">
        <w:rPr>
          <w:rFonts w:ascii="Arial" w:hAnsi="Arial" w:cs="Arial"/>
          <w:sz w:val="20"/>
        </w:rPr>
        <w:t>4</w:t>
      </w:r>
      <w:r w:rsidR="00021FDC" w:rsidRPr="00E00090">
        <w:rPr>
          <w:rFonts w:ascii="Arial" w:hAnsi="Arial" w:cs="Arial"/>
          <w:sz w:val="20"/>
        </w:rPr>
        <w:t xml:space="preserve"> </w:t>
      </w:r>
      <w:r w:rsidR="00603739" w:rsidRPr="00E00090">
        <w:rPr>
          <w:rFonts w:ascii="Arial" w:hAnsi="Arial" w:cs="Arial"/>
          <w:sz w:val="20"/>
        </w:rPr>
        <w:t xml:space="preserve">lid 4 </w:t>
      </w:r>
      <w:r w:rsidR="00021FDC" w:rsidRPr="00E00090">
        <w:rPr>
          <w:rFonts w:ascii="Arial" w:hAnsi="Arial" w:cs="Arial"/>
          <w:sz w:val="20"/>
        </w:rPr>
        <w:t xml:space="preserve">genoemde commissie </w:t>
      </w:r>
      <w:r w:rsidR="00603739" w:rsidRPr="00E00090">
        <w:rPr>
          <w:rFonts w:ascii="Arial" w:hAnsi="Arial" w:cs="Arial"/>
          <w:i/>
          <w:iCs/>
          <w:sz w:val="20"/>
          <w:u w:val="single"/>
        </w:rPr>
        <w:t xml:space="preserve">en de </w:t>
      </w:r>
      <w:r w:rsidR="00A24A73" w:rsidRPr="00E00090">
        <w:rPr>
          <w:rFonts w:ascii="Arial" w:hAnsi="Arial" w:cs="Arial"/>
          <w:i/>
          <w:iCs/>
          <w:sz w:val="20"/>
          <w:u w:val="single"/>
        </w:rPr>
        <w:t>c</w:t>
      </w:r>
      <w:r w:rsidR="00603739" w:rsidRPr="00E00090">
        <w:rPr>
          <w:rFonts w:ascii="Arial" w:hAnsi="Arial" w:cs="Arial"/>
          <w:i/>
          <w:iCs/>
          <w:sz w:val="20"/>
          <w:u w:val="single"/>
        </w:rPr>
        <w:t>ontinuïteitscommissie</w:t>
      </w:r>
      <w:r w:rsidR="00EB3F4C">
        <w:rPr>
          <w:rFonts w:ascii="Arial" w:hAnsi="Arial" w:cs="Arial"/>
          <w:sz w:val="20"/>
        </w:rPr>
        <w:t xml:space="preserve"> </w:t>
      </w:r>
      <w:r w:rsidR="00021FDC" w:rsidRPr="00E00090">
        <w:rPr>
          <w:rFonts w:ascii="Arial" w:hAnsi="Arial" w:cs="Arial"/>
          <w:sz w:val="20"/>
        </w:rPr>
        <w:t>voor het</w:t>
      </w:r>
      <w:r w:rsidR="00A24A73" w:rsidRPr="00E00090">
        <w:rPr>
          <w:rFonts w:ascii="Arial" w:hAnsi="Arial" w:cs="Arial"/>
          <w:sz w:val="20"/>
        </w:rPr>
        <w:t xml:space="preserve"> </w:t>
      </w:r>
      <w:r w:rsidR="00021FDC" w:rsidRPr="00E00090">
        <w:rPr>
          <w:rFonts w:ascii="Arial" w:hAnsi="Arial" w:cs="Arial"/>
          <w:sz w:val="20"/>
        </w:rPr>
        <w:t>volgende verenigingsjaar;</w:t>
      </w:r>
    </w:p>
    <w:p w14:paraId="5C2B50C9" w14:textId="7DC02665"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sidRPr="00E00090">
        <w:rPr>
          <w:rFonts w:ascii="Arial" w:hAnsi="Arial" w:cs="Arial"/>
          <w:sz w:val="20"/>
        </w:rPr>
        <w:t>De</w:t>
      </w:r>
      <w:r w:rsidR="00021FDC" w:rsidRPr="00E00090">
        <w:rPr>
          <w:rFonts w:ascii="Arial" w:hAnsi="Arial" w:cs="Arial"/>
          <w:sz w:val="20"/>
        </w:rPr>
        <w:t xml:space="preserve"> vaststelling van de contributie en eventueel entreegeld</w:t>
      </w:r>
      <w:r>
        <w:rPr>
          <w:rFonts w:ascii="Arial" w:hAnsi="Arial" w:cs="Arial"/>
          <w:sz w:val="20"/>
        </w:rPr>
        <w:t>;</w:t>
      </w:r>
    </w:p>
    <w:p w14:paraId="1B192424" w14:textId="104316D7"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begroting v</w:t>
      </w:r>
      <w:r w:rsidR="00626DA3" w:rsidRPr="00E00090">
        <w:rPr>
          <w:rFonts w:ascii="Arial" w:hAnsi="Arial" w:cs="Arial"/>
          <w:sz w:val="20"/>
        </w:rPr>
        <w:t>oor</w:t>
      </w:r>
      <w:r w:rsidR="00021FDC" w:rsidRPr="00E00090">
        <w:rPr>
          <w:rFonts w:ascii="Arial" w:hAnsi="Arial" w:cs="Arial"/>
          <w:sz w:val="20"/>
        </w:rPr>
        <w:t xml:space="preserve"> het volgende verenigingsjaar;</w:t>
      </w:r>
    </w:p>
    <w:p w14:paraId="5C0532C4" w14:textId="5BDEE3B0"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A0F2B" w:rsidRPr="00E00090">
        <w:rPr>
          <w:rFonts w:ascii="Arial" w:hAnsi="Arial" w:cs="Arial"/>
          <w:sz w:val="20"/>
        </w:rPr>
        <w:t xml:space="preserve"> toegestane afwijking van de begroting door het bestuur zoals bedoeld in artikel 12 lid 6</w:t>
      </w:r>
      <w:r w:rsidR="00E00090">
        <w:rPr>
          <w:rFonts w:ascii="Arial" w:hAnsi="Arial" w:cs="Arial"/>
          <w:sz w:val="20"/>
        </w:rPr>
        <w:t>;</w:t>
      </w:r>
    </w:p>
    <w:p w14:paraId="6A89BA8F" w14:textId="57F04E88"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sidRPr="00E00090">
        <w:rPr>
          <w:rFonts w:ascii="Arial" w:hAnsi="Arial" w:cs="Arial"/>
          <w:sz w:val="20"/>
        </w:rPr>
        <w:t>De</w:t>
      </w:r>
      <w:r w:rsidR="00021FDC" w:rsidRPr="00E00090">
        <w:rPr>
          <w:rFonts w:ascii="Arial" w:hAnsi="Arial" w:cs="Arial"/>
          <w:sz w:val="20"/>
        </w:rPr>
        <w:t xml:space="preserve"> verkiezing van de voorzitter van het bestuur;</w:t>
      </w:r>
    </w:p>
    <w:p w14:paraId="4E4D50E4" w14:textId="0EEB5002"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sidRPr="00E00090">
        <w:rPr>
          <w:rFonts w:ascii="Arial" w:hAnsi="Arial" w:cs="Arial"/>
          <w:sz w:val="20"/>
        </w:rPr>
        <w:t>De</w:t>
      </w:r>
      <w:r w:rsidR="00021FDC" w:rsidRPr="00E00090">
        <w:rPr>
          <w:rFonts w:ascii="Arial" w:hAnsi="Arial" w:cs="Arial"/>
          <w:sz w:val="20"/>
        </w:rPr>
        <w:t xml:space="preserve"> verkiezing van de andere bestuursleden</w:t>
      </w:r>
      <w:r>
        <w:rPr>
          <w:rFonts w:ascii="Arial" w:hAnsi="Arial" w:cs="Arial"/>
          <w:sz w:val="20"/>
        </w:rPr>
        <w:t>;</w:t>
      </w:r>
    </w:p>
    <w:p w14:paraId="6F872970" w14:textId="7C57BB4D"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verkiezing van commissies</w:t>
      </w:r>
      <w:r w:rsidR="00E00090">
        <w:rPr>
          <w:rFonts w:ascii="Arial" w:hAnsi="Arial" w:cs="Arial"/>
          <w:sz w:val="20"/>
        </w:rPr>
        <w:t xml:space="preserve">; </w:t>
      </w:r>
    </w:p>
    <w:p w14:paraId="21F0D104" w14:textId="7C826CF4"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Pr>
          <w:rFonts w:ascii="Arial" w:hAnsi="Arial" w:cs="Arial"/>
          <w:sz w:val="20"/>
        </w:rPr>
        <w:t>Voorstellen</w:t>
      </w:r>
      <w:r w:rsidR="00021FDC" w:rsidRPr="00E00090">
        <w:rPr>
          <w:rFonts w:ascii="Arial" w:hAnsi="Arial" w:cs="Arial"/>
          <w:sz w:val="20"/>
        </w:rPr>
        <w:t xml:space="preserve"> van de zijde van het bestuur;</w:t>
      </w:r>
    </w:p>
    <w:p w14:paraId="70CEBA2E" w14:textId="76529BFE"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Voorstellen</w:t>
      </w:r>
      <w:r w:rsidR="00021FDC" w:rsidRPr="00E00090">
        <w:rPr>
          <w:rFonts w:ascii="Arial" w:hAnsi="Arial" w:cs="Arial"/>
          <w:sz w:val="20"/>
        </w:rPr>
        <w:t>, ingediend door ten</w:t>
      </w:r>
      <w:r w:rsidR="0033255D" w:rsidRPr="00E00090">
        <w:rPr>
          <w:rFonts w:ascii="Arial" w:hAnsi="Arial" w:cs="Arial"/>
          <w:sz w:val="20"/>
        </w:rPr>
        <w:t xml:space="preserve"> </w:t>
      </w:r>
      <w:r w:rsidR="00021FDC" w:rsidRPr="00E00090">
        <w:rPr>
          <w:rFonts w:ascii="Arial" w:hAnsi="Arial" w:cs="Arial"/>
          <w:sz w:val="20"/>
        </w:rPr>
        <w:t>minste vijf stemgerechtigde leden;</w:t>
      </w:r>
    </w:p>
    <w:p w14:paraId="46899DCF" w14:textId="152C2CFA"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Wat</w:t>
      </w:r>
      <w:r w:rsidR="00021FDC" w:rsidRPr="00E00090">
        <w:rPr>
          <w:rFonts w:ascii="Arial" w:hAnsi="Arial" w:cs="Arial"/>
          <w:sz w:val="20"/>
        </w:rPr>
        <w:t xml:space="preserve"> verder ter tafel komt.</w:t>
      </w:r>
    </w:p>
    <w:p w14:paraId="3BD5ADB2" w14:textId="77777777" w:rsidR="00E00090" w:rsidRDefault="00E00090" w:rsidP="00E00090">
      <w:p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20F2414" w14:textId="6C1E01DB" w:rsidR="00E00090" w:rsidRDefault="00021FDC" w:rsidP="00C80395">
      <w:pPr>
        <w:pStyle w:val="Lijstalinea"/>
        <w:numPr>
          <w:ilvl w:val="0"/>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E00090">
        <w:rPr>
          <w:rFonts w:ascii="Arial" w:hAnsi="Arial" w:cs="Arial"/>
          <w:sz w:val="20"/>
        </w:rPr>
        <w:t xml:space="preserve">Andere algemene vergaderingen dan de </w:t>
      </w:r>
      <w:r w:rsidR="000A0F2B" w:rsidRPr="00E00090">
        <w:rPr>
          <w:rFonts w:ascii="Arial" w:hAnsi="Arial" w:cs="Arial"/>
          <w:sz w:val="20"/>
        </w:rPr>
        <w:t xml:space="preserve">in het vorige lid </w:t>
      </w:r>
      <w:r w:rsidRPr="00E00090">
        <w:rPr>
          <w:rFonts w:ascii="Arial" w:hAnsi="Arial" w:cs="Arial"/>
          <w:sz w:val="20"/>
        </w:rPr>
        <w:t xml:space="preserve">bedoelde jaarvergadering </w:t>
      </w:r>
      <w:r w:rsidR="005757B0" w:rsidRPr="00E00090">
        <w:rPr>
          <w:rFonts w:ascii="Arial" w:hAnsi="Arial" w:cs="Arial"/>
          <w:sz w:val="20"/>
        </w:rPr>
        <w:t xml:space="preserve">worden </w:t>
      </w:r>
      <w:r w:rsidR="005757B0">
        <w:rPr>
          <w:rFonts w:ascii="Arial" w:hAnsi="Arial" w:cs="Arial"/>
          <w:sz w:val="20"/>
        </w:rPr>
        <w:t>gehouden</w:t>
      </w:r>
      <w:r w:rsidRPr="00E00090">
        <w:rPr>
          <w:rFonts w:ascii="Arial" w:hAnsi="Arial" w:cs="Arial"/>
          <w:sz w:val="20"/>
        </w:rPr>
        <w:t xml:space="preserve"> zo dikwijls het bestuur dit wenselijk acht of wanneer het daartoe volgens</w:t>
      </w:r>
      <w:r w:rsidR="000A0F2B" w:rsidRPr="00E00090">
        <w:rPr>
          <w:rFonts w:ascii="Arial" w:hAnsi="Arial" w:cs="Arial"/>
          <w:sz w:val="20"/>
        </w:rPr>
        <w:t xml:space="preserve"> </w:t>
      </w:r>
      <w:r w:rsidRPr="00E00090">
        <w:rPr>
          <w:rFonts w:ascii="Arial" w:hAnsi="Arial" w:cs="Arial"/>
          <w:sz w:val="20"/>
        </w:rPr>
        <w:t xml:space="preserve">de wet of de </w:t>
      </w:r>
      <w:r w:rsidR="00171286" w:rsidRPr="00E00090">
        <w:rPr>
          <w:rFonts w:ascii="Arial" w:hAnsi="Arial" w:cs="Arial"/>
          <w:sz w:val="20"/>
        </w:rPr>
        <w:t>s</w:t>
      </w:r>
      <w:r w:rsidRPr="00E00090">
        <w:rPr>
          <w:rFonts w:ascii="Arial" w:hAnsi="Arial" w:cs="Arial"/>
          <w:sz w:val="20"/>
        </w:rPr>
        <w:t>tatuten is verplicht.</w:t>
      </w:r>
    </w:p>
    <w:p w14:paraId="40B30036" w14:textId="19E7CEB0" w:rsidR="00021FDC" w:rsidRPr="00E00090" w:rsidRDefault="00021FDC" w:rsidP="00E00090">
      <w:pPr>
        <w:pStyle w:val="Lijstalinea"/>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ind w:left="420"/>
        <w:jc w:val="both"/>
        <w:rPr>
          <w:rFonts w:ascii="Arial" w:hAnsi="Arial" w:cs="Arial"/>
          <w:sz w:val="20"/>
        </w:rPr>
      </w:pPr>
    </w:p>
    <w:p w14:paraId="013BC4FB" w14:textId="2EE16464" w:rsidR="00021FDC" w:rsidRPr="00E00090" w:rsidRDefault="00021FDC" w:rsidP="00C80395">
      <w:pPr>
        <w:pStyle w:val="Lijstalinea"/>
        <w:numPr>
          <w:ilvl w:val="0"/>
          <w:numId w:val="2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E00090">
        <w:rPr>
          <w:rFonts w:ascii="Arial" w:hAnsi="Arial" w:cs="Arial"/>
          <w:sz w:val="20"/>
        </w:rPr>
        <w:t>Voorts is het bestuur op schriftelijk verzoek van ten</w:t>
      </w:r>
      <w:r w:rsidR="0033255D" w:rsidRPr="00E00090">
        <w:rPr>
          <w:rFonts w:ascii="Arial" w:hAnsi="Arial" w:cs="Arial"/>
          <w:sz w:val="20"/>
        </w:rPr>
        <w:t xml:space="preserve"> </w:t>
      </w:r>
      <w:r w:rsidRPr="00E00090">
        <w:rPr>
          <w:rFonts w:ascii="Arial" w:hAnsi="Arial" w:cs="Arial"/>
          <w:sz w:val="20"/>
        </w:rPr>
        <w:t>minste een</w:t>
      </w:r>
      <w:r w:rsidR="00C6059E" w:rsidRPr="00E00090">
        <w:rPr>
          <w:rFonts w:ascii="Arial" w:hAnsi="Arial" w:cs="Arial"/>
          <w:sz w:val="20"/>
        </w:rPr>
        <w:t xml:space="preserve"> </w:t>
      </w:r>
      <w:r w:rsidRPr="00E00090">
        <w:rPr>
          <w:rFonts w:ascii="Arial" w:hAnsi="Arial" w:cs="Arial"/>
          <w:sz w:val="20"/>
        </w:rPr>
        <w:t>tiende van het aantal</w:t>
      </w:r>
      <w:r w:rsidR="00E00090">
        <w:rPr>
          <w:rFonts w:ascii="Arial" w:hAnsi="Arial" w:cs="Arial"/>
          <w:sz w:val="20"/>
        </w:rPr>
        <w:t xml:space="preserve"> stemgerechtigde </w:t>
      </w:r>
      <w:r w:rsidRPr="00E00090">
        <w:rPr>
          <w:rFonts w:ascii="Arial" w:hAnsi="Arial" w:cs="Arial"/>
          <w:sz w:val="20"/>
        </w:rPr>
        <w:t>leden verplicht tot het bijeenroepen van een algemene</w:t>
      </w:r>
      <w:r w:rsidR="00E00090">
        <w:rPr>
          <w:rFonts w:ascii="Arial" w:hAnsi="Arial" w:cs="Arial"/>
          <w:sz w:val="20"/>
        </w:rPr>
        <w:t xml:space="preserve"> vergadering op een termijn van n</w:t>
      </w:r>
      <w:r w:rsidRPr="00E00090">
        <w:rPr>
          <w:rFonts w:ascii="Arial" w:hAnsi="Arial" w:cs="Arial"/>
          <w:sz w:val="20"/>
        </w:rPr>
        <w:t>iet langer dan vier weken na indiening van het</w:t>
      </w:r>
      <w:r w:rsidR="00E00090">
        <w:rPr>
          <w:rFonts w:ascii="Arial" w:hAnsi="Arial" w:cs="Arial"/>
          <w:sz w:val="20"/>
        </w:rPr>
        <w:t xml:space="preserve"> verzoek. Indien aan het verzoek binnen veertien dagen</w:t>
      </w:r>
      <w:r w:rsidR="00070C58">
        <w:rPr>
          <w:rFonts w:ascii="Arial" w:hAnsi="Arial" w:cs="Arial"/>
          <w:sz w:val="20"/>
        </w:rPr>
        <w:t xml:space="preserve"> geen </w:t>
      </w:r>
      <w:r w:rsidRPr="00E00090">
        <w:rPr>
          <w:rFonts w:ascii="Arial" w:hAnsi="Arial" w:cs="Arial"/>
          <w:sz w:val="20"/>
        </w:rPr>
        <w:t>gevolg wordt</w:t>
      </w:r>
      <w:r w:rsidR="00070C58">
        <w:rPr>
          <w:rFonts w:ascii="Arial" w:hAnsi="Arial" w:cs="Arial"/>
          <w:sz w:val="20"/>
        </w:rPr>
        <w:t xml:space="preserve"> gegeven, kunnen de verzoekers zelf tot de bijeenroeping overgaan door oproeping </w:t>
      </w:r>
      <w:r w:rsidRPr="00E00090">
        <w:rPr>
          <w:rFonts w:ascii="Arial" w:hAnsi="Arial" w:cs="Arial"/>
          <w:sz w:val="20"/>
        </w:rPr>
        <w:t>overeenkomstig artikel 1</w:t>
      </w:r>
      <w:r w:rsidR="00171286" w:rsidRPr="00E00090">
        <w:rPr>
          <w:rFonts w:ascii="Arial" w:hAnsi="Arial" w:cs="Arial"/>
          <w:sz w:val="20"/>
        </w:rPr>
        <w:t>6</w:t>
      </w:r>
      <w:r w:rsidRPr="00E00090">
        <w:rPr>
          <w:rFonts w:ascii="Arial" w:hAnsi="Arial" w:cs="Arial"/>
          <w:sz w:val="20"/>
        </w:rPr>
        <w:t>, of bij advertentie in ten</w:t>
      </w:r>
      <w:r w:rsidR="0033255D" w:rsidRPr="00E00090">
        <w:rPr>
          <w:rFonts w:ascii="Arial" w:hAnsi="Arial" w:cs="Arial"/>
          <w:sz w:val="20"/>
        </w:rPr>
        <w:t xml:space="preserve"> </w:t>
      </w:r>
      <w:r w:rsidRPr="00E00090">
        <w:rPr>
          <w:rFonts w:ascii="Arial" w:hAnsi="Arial" w:cs="Arial"/>
          <w:sz w:val="20"/>
        </w:rPr>
        <w:t>minste één ter plaatse waar de</w:t>
      </w:r>
      <w:r w:rsidR="00070C58">
        <w:rPr>
          <w:rFonts w:ascii="Arial" w:hAnsi="Arial" w:cs="Arial"/>
          <w:sz w:val="20"/>
        </w:rPr>
        <w:t xml:space="preserve"> </w:t>
      </w:r>
      <w:r w:rsidRPr="00E00090">
        <w:rPr>
          <w:rFonts w:ascii="Arial" w:hAnsi="Arial" w:cs="Arial"/>
          <w:sz w:val="20"/>
        </w:rPr>
        <w:t>vereniging is gevestigd veel gelezen dagblad.</w:t>
      </w:r>
    </w:p>
    <w:p w14:paraId="6D008AE0"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8DCAE55" w14:textId="3492BCEB"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Bijeenroeping algemene vergadering</w:t>
      </w:r>
    </w:p>
    <w:p w14:paraId="5518DB1A" w14:textId="74DFD338"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171286" w:rsidRPr="00D53C79">
        <w:rPr>
          <w:rFonts w:ascii="Arial" w:hAnsi="Arial" w:cs="Arial"/>
          <w:b/>
          <w:i/>
          <w:sz w:val="20"/>
        </w:rPr>
        <w:t>6</w:t>
      </w:r>
      <w:r w:rsidRPr="00D53C79">
        <w:rPr>
          <w:rFonts w:ascii="Arial" w:hAnsi="Arial" w:cs="Arial"/>
          <w:b/>
          <w:i/>
          <w:sz w:val="20"/>
        </w:rPr>
        <w:t>.</w:t>
      </w:r>
    </w:p>
    <w:p w14:paraId="359A67B0" w14:textId="77792ABC" w:rsidR="00021FDC" w:rsidRPr="00D53C79" w:rsidRDefault="00021FDC" w:rsidP="0065700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jc w:val="both"/>
        <w:rPr>
          <w:rFonts w:ascii="Arial" w:hAnsi="Arial" w:cs="Arial"/>
          <w:sz w:val="20"/>
        </w:rPr>
      </w:pPr>
      <w:r w:rsidRPr="00D53C79">
        <w:rPr>
          <w:rFonts w:ascii="Arial" w:hAnsi="Arial" w:cs="Arial"/>
          <w:sz w:val="20"/>
        </w:rPr>
        <w:t>1.</w:t>
      </w:r>
      <w:r w:rsidRPr="00D53C79">
        <w:rPr>
          <w:rFonts w:ascii="Arial" w:hAnsi="Arial" w:cs="Arial"/>
          <w:sz w:val="20"/>
        </w:rPr>
        <w:tab/>
        <w:t>De algemene vergadering word</w:t>
      </w:r>
      <w:r w:rsidR="00201706" w:rsidRPr="00D53C79">
        <w:rPr>
          <w:rFonts w:ascii="Arial" w:hAnsi="Arial" w:cs="Arial"/>
          <w:sz w:val="20"/>
        </w:rPr>
        <w:t>t</w:t>
      </w:r>
      <w:r w:rsidRPr="00D53C79">
        <w:rPr>
          <w:rFonts w:ascii="Arial" w:hAnsi="Arial" w:cs="Arial"/>
          <w:sz w:val="20"/>
        </w:rPr>
        <w:t xml:space="preserve"> bijeengeroepen door het bestuur. De</w:t>
      </w:r>
      <w:r w:rsidR="00657004">
        <w:rPr>
          <w:rFonts w:ascii="Arial" w:hAnsi="Arial" w:cs="Arial"/>
          <w:sz w:val="20"/>
        </w:rPr>
        <w:t xml:space="preserve"> oproeping geschiedt schriftelijk </w:t>
      </w:r>
      <w:r w:rsidRPr="00D53C79">
        <w:rPr>
          <w:rFonts w:ascii="Arial" w:hAnsi="Arial" w:cs="Arial"/>
          <w:sz w:val="20"/>
        </w:rPr>
        <w:t xml:space="preserve">per gewone post of digitaal aan de </w:t>
      </w:r>
      <w:r w:rsidR="000A0F2B" w:rsidRPr="00D53C79">
        <w:rPr>
          <w:rFonts w:ascii="Arial" w:hAnsi="Arial" w:cs="Arial"/>
          <w:sz w:val="20"/>
        </w:rPr>
        <w:t>(e-mail)</w:t>
      </w:r>
      <w:r w:rsidRPr="00D53C79">
        <w:rPr>
          <w:rFonts w:ascii="Arial" w:hAnsi="Arial" w:cs="Arial"/>
          <w:sz w:val="20"/>
        </w:rPr>
        <w:t>adressen van</w:t>
      </w:r>
      <w:r w:rsidR="000A0F2B" w:rsidRPr="00D53C79">
        <w:rPr>
          <w:rFonts w:ascii="Arial" w:hAnsi="Arial" w:cs="Arial"/>
          <w:sz w:val="20"/>
        </w:rPr>
        <w:t xml:space="preserve"> </w:t>
      </w:r>
      <w:r w:rsidRPr="00D53C79">
        <w:rPr>
          <w:rFonts w:ascii="Arial" w:hAnsi="Arial" w:cs="Arial"/>
          <w:sz w:val="20"/>
        </w:rPr>
        <w:t>alle leden met inachtneming van een termijn van ten</w:t>
      </w:r>
      <w:r w:rsidR="00C4132F" w:rsidRPr="00D53C79">
        <w:rPr>
          <w:rFonts w:ascii="Arial" w:hAnsi="Arial" w:cs="Arial"/>
          <w:sz w:val="20"/>
        </w:rPr>
        <w:t xml:space="preserve"> </w:t>
      </w:r>
      <w:r w:rsidRPr="00D53C79">
        <w:rPr>
          <w:rFonts w:ascii="Arial" w:hAnsi="Arial" w:cs="Arial"/>
          <w:sz w:val="20"/>
        </w:rPr>
        <w:t>minste veertien dagen, zulks</w:t>
      </w:r>
      <w:r w:rsidR="000A0F2B" w:rsidRPr="00D53C79">
        <w:rPr>
          <w:rFonts w:ascii="Arial" w:hAnsi="Arial" w:cs="Arial"/>
          <w:sz w:val="20"/>
        </w:rPr>
        <w:t xml:space="preserve"> </w:t>
      </w:r>
      <w:r w:rsidRPr="00D53C79">
        <w:rPr>
          <w:rFonts w:ascii="Arial" w:hAnsi="Arial" w:cs="Arial"/>
          <w:sz w:val="20"/>
        </w:rPr>
        <w:t xml:space="preserve">met inachtneming van de artikelen </w:t>
      </w:r>
      <w:r w:rsidR="00E87429" w:rsidRPr="00D53C79">
        <w:rPr>
          <w:rFonts w:ascii="Arial" w:hAnsi="Arial" w:cs="Arial"/>
          <w:sz w:val="20"/>
        </w:rPr>
        <w:t>20</w:t>
      </w:r>
      <w:r w:rsidRPr="00D53C79">
        <w:rPr>
          <w:rFonts w:ascii="Arial" w:hAnsi="Arial" w:cs="Arial"/>
          <w:sz w:val="20"/>
        </w:rPr>
        <w:t xml:space="preserve"> en </w:t>
      </w:r>
      <w:r w:rsidR="00E87429" w:rsidRPr="00D53C79">
        <w:rPr>
          <w:rFonts w:ascii="Arial" w:hAnsi="Arial" w:cs="Arial"/>
          <w:sz w:val="20"/>
        </w:rPr>
        <w:t>21</w:t>
      </w:r>
      <w:r w:rsidRPr="00D53C79">
        <w:rPr>
          <w:rFonts w:ascii="Arial" w:hAnsi="Arial" w:cs="Arial"/>
          <w:sz w:val="20"/>
        </w:rPr>
        <w:t>.</w:t>
      </w:r>
    </w:p>
    <w:p w14:paraId="7F888C59"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347D2220" w14:textId="3C0DE3DA" w:rsidR="00021FDC" w:rsidRPr="00D53C79" w:rsidRDefault="00021FDC" w:rsidP="0065700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jc w:val="both"/>
        <w:rPr>
          <w:rFonts w:ascii="Arial" w:hAnsi="Arial" w:cs="Arial"/>
          <w:sz w:val="20"/>
        </w:rPr>
      </w:pPr>
      <w:r w:rsidRPr="00D53C79">
        <w:rPr>
          <w:rFonts w:ascii="Arial" w:hAnsi="Arial" w:cs="Arial"/>
          <w:sz w:val="20"/>
        </w:rPr>
        <w:lastRenderedPageBreak/>
        <w:t>2.</w:t>
      </w:r>
      <w:r w:rsidRPr="00D53C79">
        <w:rPr>
          <w:rFonts w:ascii="Arial" w:hAnsi="Arial" w:cs="Arial"/>
          <w:sz w:val="20"/>
        </w:rPr>
        <w:tab/>
        <w:t>Bij de oproeping worden de te behandelen onderwerpen vermeld, onverminderd</w:t>
      </w:r>
      <w:r w:rsidR="00657004">
        <w:rPr>
          <w:rFonts w:ascii="Arial" w:hAnsi="Arial" w:cs="Arial"/>
          <w:sz w:val="20"/>
        </w:rPr>
        <w:t xml:space="preserve"> het bepaalde in de </w:t>
      </w:r>
      <w:r w:rsidRPr="00D53C79">
        <w:rPr>
          <w:rFonts w:ascii="Arial" w:hAnsi="Arial" w:cs="Arial"/>
          <w:sz w:val="20"/>
        </w:rPr>
        <w:t xml:space="preserve">artikelen </w:t>
      </w:r>
      <w:r w:rsidR="002E308F" w:rsidRPr="00D53C79">
        <w:rPr>
          <w:rFonts w:ascii="Arial" w:hAnsi="Arial" w:cs="Arial"/>
          <w:sz w:val="20"/>
        </w:rPr>
        <w:t>20</w:t>
      </w:r>
      <w:r w:rsidRPr="00D53C79">
        <w:rPr>
          <w:rFonts w:ascii="Arial" w:hAnsi="Arial" w:cs="Arial"/>
          <w:sz w:val="20"/>
        </w:rPr>
        <w:t xml:space="preserve"> en </w:t>
      </w:r>
      <w:r w:rsidR="002E308F" w:rsidRPr="00D53C79">
        <w:rPr>
          <w:rFonts w:ascii="Arial" w:hAnsi="Arial" w:cs="Arial"/>
          <w:sz w:val="20"/>
        </w:rPr>
        <w:t>21</w:t>
      </w:r>
      <w:r w:rsidRPr="00D53C79">
        <w:rPr>
          <w:rFonts w:ascii="Arial" w:hAnsi="Arial" w:cs="Arial"/>
          <w:sz w:val="20"/>
        </w:rPr>
        <w:t>.</w:t>
      </w:r>
    </w:p>
    <w:p w14:paraId="3BA981F8" w14:textId="1B67952C" w:rsidR="00C4132F" w:rsidRPr="00D53C79" w:rsidRDefault="00C4132F" w:rsidP="0065700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jc w:val="both"/>
        <w:rPr>
          <w:rFonts w:ascii="Arial" w:hAnsi="Arial" w:cs="Arial"/>
          <w:sz w:val="20"/>
        </w:rPr>
      </w:pPr>
    </w:p>
    <w:p w14:paraId="36150F37" w14:textId="4E28820D" w:rsidR="00C4132F" w:rsidRPr="00D53C79" w:rsidRDefault="00C4132F" w:rsidP="00C80395">
      <w:pPr>
        <w:pStyle w:val="Lijstalinea"/>
        <w:numPr>
          <w:ilvl w:val="0"/>
          <w:numId w:val="17"/>
        </w:numPr>
        <w:jc w:val="both"/>
        <w:rPr>
          <w:rFonts w:ascii="Arial" w:hAnsi="Arial" w:cs="Arial"/>
          <w:sz w:val="20"/>
        </w:rPr>
      </w:pPr>
      <w:r w:rsidRPr="00D53C79">
        <w:rPr>
          <w:rFonts w:ascii="Arial" w:hAnsi="Arial" w:cs="Arial"/>
          <w:sz w:val="20"/>
        </w:rPr>
        <w:t>Bij de oproeping wordt tevens vermeld of toepassing wordt gegeven aan de mogelijkheid om door middel van een elektronisch communicatiemiddel deel te nemen aan de vergadering en eventuele aanvullende voorwaarden die daarbij gelden.</w:t>
      </w:r>
    </w:p>
    <w:p w14:paraId="6E39178A" w14:textId="77777777" w:rsidR="00F555E2" w:rsidRPr="00D53C79" w:rsidRDefault="00F555E2"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056AC964" w14:textId="45C9EA94"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Toegang en stemrecht</w:t>
      </w:r>
    </w:p>
    <w:p w14:paraId="6CBCA3DE" w14:textId="4FA56EA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03739" w:rsidRPr="00D53C79">
        <w:rPr>
          <w:rFonts w:ascii="Arial" w:hAnsi="Arial" w:cs="Arial"/>
          <w:b/>
          <w:i/>
          <w:sz w:val="20"/>
        </w:rPr>
        <w:t>7</w:t>
      </w:r>
      <w:r w:rsidRPr="00D53C79">
        <w:rPr>
          <w:rFonts w:ascii="Arial" w:hAnsi="Arial" w:cs="Arial"/>
          <w:b/>
          <w:i/>
          <w:sz w:val="20"/>
        </w:rPr>
        <w:t>.</w:t>
      </w:r>
    </w:p>
    <w:p w14:paraId="19031D54" w14:textId="24216002" w:rsidR="00021FDC"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864983">
        <w:rPr>
          <w:rFonts w:ascii="Arial" w:hAnsi="Arial" w:cs="Arial"/>
          <w:sz w:val="20"/>
        </w:rPr>
        <w:t>Toegang tot de algemene vergadering hebben alle leden van de vereniging.</w:t>
      </w:r>
      <w:r w:rsidR="00864983" w:rsidRPr="00864983">
        <w:rPr>
          <w:rFonts w:ascii="Arial" w:hAnsi="Arial" w:cs="Arial"/>
          <w:sz w:val="20"/>
        </w:rPr>
        <w:t xml:space="preserve"> </w:t>
      </w:r>
      <w:r w:rsidRPr="00864983">
        <w:rPr>
          <w:rFonts w:ascii="Arial" w:hAnsi="Arial" w:cs="Arial"/>
          <w:sz w:val="20"/>
        </w:rPr>
        <w:t xml:space="preserve">Géén toegang hebben geschorste bestuursleden en </w:t>
      </w:r>
      <w:r w:rsidRPr="00864983">
        <w:rPr>
          <w:rFonts w:ascii="Arial" w:hAnsi="Arial" w:cs="Arial"/>
          <w:sz w:val="20"/>
        </w:rPr>
        <w:noBreakHyphen/>
      </w:r>
      <w:r w:rsidR="00C720D6" w:rsidRPr="00864983">
        <w:rPr>
          <w:rFonts w:ascii="Arial" w:hAnsi="Arial" w:cs="Arial"/>
          <w:sz w:val="20"/>
        </w:rPr>
        <w:t xml:space="preserve"> </w:t>
      </w:r>
      <w:r w:rsidRPr="00864983">
        <w:rPr>
          <w:rFonts w:ascii="Arial" w:hAnsi="Arial" w:cs="Arial"/>
          <w:sz w:val="20"/>
        </w:rPr>
        <w:t>met inachtneming van het</w:t>
      </w:r>
      <w:r w:rsidR="00864983">
        <w:rPr>
          <w:rFonts w:ascii="Arial" w:hAnsi="Arial" w:cs="Arial"/>
          <w:sz w:val="20"/>
        </w:rPr>
        <w:t xml:space="preserve"> bepaalde in artikel 9 lid 5 en artikel 9 lid 8 </w:t>
      </w:r>
      <w:r w:rsidRPr="00864983">
        <w:rPr>
          <w:rFonts w:ascii="Arial" w:hAnsi="Arial" w:cs="Arial"/>
          <w:sz w:val="20"/>
        </w:rPr>
        <w:noBreakHyphen/>
        <w:t xml:space="preserve"> geschorste leden.</w:t>
      </w:r>
    </w:p>
    <w:p w14:paraId="032019A1" w14:textId="77777777" w:rsidR="00864983" w:rsidRPr="00864983" w:rsidRDefault="00864983" w:rsidP="00D37865">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49E4AB7C" w14:textId="1527972C" w:rsidR="00021FDC" w:rsidRPr="00D37865"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37865">
        <w:rPr>
          <w:rFonts w:ascii="Arial" w:hAnsi="Arial" w:cs="Arial"/>
          <w:sz w:val="20"/>
        </w:rPr>
        <w:t>Over toelating van andere dan de in lid 1 bedoelde personen beslist de algemene</w:t>
      </w:r>
      <w:r w:rsidR="00D37865">
        <w:rPr>
          <w:rFonts w:ascii="Arial" w:hAnsi="Arial" w:cs="Arial"/>
          <w:sz w:val="20"/>
        </w:rPr>
        <w:t xml:space="preserve"> </w:t>
      </w:r>
      <w:r w:rsidRPr="00D37865">
        <w:rPr>
          <w:rFonts w:ascii="Arial" w:hAnsi="Arial" w:cs="Arial"/>
          <w:sz w:val="20"/>
        </w:rPr>
        <w:t>vergadering.</w:t>
      </w:r>
    </w:p>
    <w:p w14:paraId="64938EDC" w14:textId="77777777" w:rsidR="00021FDC" w:rsidRPr="00D53C79" w:rsidRDefault="00021FDC" w:rsidP="00864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51D1492" w14:textId="77777777" w:rsidR="00D37865"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37865">
        <w:rPr>
          <w:rFonts w:ascii="Arial" w:hAnsi="Arial" w:cs="Arial"/>
          <w:sz w:val="20"/>
        </w:rPr>
        <w:t>Ieder</w:t>
      </w:r>
      <w:r w:rsidR="002E308F" w:rsidRPr="00D37865">
        <w:rPr>
          <w:rFonts w:ascii="Arial" w:hAnsi="Arial" w:cs="Arial"/>
          <w:sz w:val="20"/>
        </w:rPr>
        <w:t xml:space="preserve"> </w:t>
      </w:r>
      <w:r w:rsidR="00D41390" w:rsidRPr="00D37865">
        <w:rPr>
          <w:rFonts w:ascii="Arial" w:hAnsi="Arial" w:cs="Arial"/>
          <w:sz w:val="20"/>
        </w:rPr>
        <w:t>junior, senior</w:t>
      </w:r>
      <w:r w:rsidR="00A21077" w:rsidRPr="00D37865">
        <w:rPr>
          <w:rFonts w:ascii="Arial" w:hAnsi="Arial" w:cs="Arial"/>
          <w:sz w:val="20"/>
        </w:rPr>
        <w:t xml:space="preserve">- en niet-spelend </w:t>
      </w:r>
      <w:r w:rsidRPr="00D37865">
        <w:rPr>
          <w:rFonts w:ascii="Arial" w:hAnsi="Arial" w:cs="Arial"/>
          <w:sz w:val="20"/>
        </w:rPr>
        <w:t>lid van de vereniging, dat</w:t>
      </w:r>
      <w:r w:rsidR="002E308F" w:rsidRPr="00D37865">
        <w:rPr>
          <w:rFonts w:ascii="Arial" w:hAnsi="Arial" w:cs="Arial"/>
          <w:sz w:val="20"/>
        </w:rPr>
        <w:t xml:space="preserve"> </w:t>
      </w:r>
      <w:r w:rsidRPr="00D37865">
        <w:rPr>
          <w:rFonts w:ascii="Arial" w:hAnsi="Arial" w:cs="Arial"/>
          <w:sz w:val="20"/>
        </w:rPr>
        <w:t>niet is geschorst, heeft één stem.</w:t>
      </w:r>
    </w:p>
    <w:p w14:paraId="37AAE507" w14:textId="77777777" w:rsidR="00D37865" w:rsidRPr="00D37865" w:rsidRDefault="00D37865" w:rsidP="00D37865">
      <w:pPr>
        <w:pStyle w:val="Lijstalinea"/>
        <w:rPr>
          <w:rFonts w:ascii="Arial" w:hAnsi="Arial" w:cs="Arial"/>
          <w:sz w:val="20"/>
        </w:rPr>
      </w:pPr>
    </w:p>
    <w:p w14:paraId="54E16BAB" w14:textId="5DBBB68F" w:rsidR="00021FDC" w:rsidRPr="00D37865"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37865">
        <w:rPr>
          <w:rFonts w:ascii="Arial" w:hAnsi="Arial" w:cs="Arial"/>
          <w:sz w:val="20"/>
        </w:rPr>
        <w:t xml:space="preserve">De uitoefening van de stem van </w:t>
      </w:r>
      <w:r w:rsidR="002E308F" w:rsidRPr="00D37865">
        <w:rPr>
          <w:rFonts w:ascii="Arial" w:hAnsi="Arial" w:cs="Arial"/>
          <w:sz w:val="20"/>
        </w:rPr>
        <w:t>j</w:t>
      </w:r>
      <w:r w:rsidRPr="00D37865">
        <w:rPr>
          <w:rFonts w:ascii="Arial" w:hAnsi="Arial" w:cs="Arial"/>
          <w:sz w:val="20"/>
        </w:rPr>
        <w:t>uniorleden komt uitsluitend toe aan hun wettelijk</w:t>
      </w:r>
      <w:r w:rsidR="00D37865" w:rsidRPr="00D37865">
        <w:rPr>
          <w:rFonts w:ascii="Arial" w:hAnsi="Arial" w:cs="Arial"/>
          <w:sz w:val="20"/>
        </w:rPr>
        <w:t xml:space="preserve"> </w:t>
      </w:r>
      <w:r w:rsidRPr="00D37865">
        <w:rPr>
          <w:rFonts w:ascii="Arial" w:hAnsi="Arial" w:cs="Arial"/>
          <w:sz w:val="20"/>
        </w:rPr>
        <w:t>vertegenwoordiger.</w:t>
      </w:r>
    </w:p>
    <w:p w14:paraId="66EC69D1" w14:textId="77777777" w:rsidR="00021FDC" w:rsidRPr="00D53C79" w:rsidRDefault="00021FDC" w:rsidP="00864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8380883" w14:textId="12E67671"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Ieder</w:t>
      </w:r>
      <w:r w:rsidR="00A21077" w:rsidRPr="000953F4">
        <w:rPr>
          <w:rFonts w:ascii="Arial" w:hAnsi="Arial" w:cs="Arial"/>
          <w:sz w:val="20"/>
        </w:rPr>
        <w:t xml:space="preserve"> stemgerechtigd</w:t>
      </w:r>
      <w:r w:rsidRPr="000953F4">
        <w:rPr>
          <w:rFonts w:ascii="Arial" w:hAnsi="Arial" w:cs="Arial"/>
          <w:sz w:val="20"/>
        </w:rPr>
        <w:t xml:space="preserve"> lid is bevoegd zijn stem te doen uitbrengen door een schriftelijk gemachtigd ander lid van achttien (18) jaar en ouder. De gemachtigde kan echter, naast zijn eigen stem, in totaal voor niet meer dan twee andere leden </w:t>
      </w:r>
      <w:r w:rsidR="001A5DBA" w:rsidRPr="000953F4">
        <w:rPr>
          <w:rFonts w:ascii="Arial" w:hAnsi="Arial" w:cs="Arial"/>
          <w:sz w:val="20"/>
        </w:rPr>
        <w:t xml:space="preserve">een </w:t>
      </w:r>
      <w:r w:rsidRPr="000953F4">
        <w:rPr>
          <w:rFonts w:ascii="Arial" w:hAnsi="Arial" w:cs="Arial"/>
          <w:sz w:val="20"/>
        </w:rPr>
        <w:t>stem uitbrengen.</w:t>
      </w:r>
    </w:p>
    <w:p w14:paraId="77807919" w14:textId="16B298DD"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0BDA28B" w14:textId="1F506496"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Stemgerechtigde leden kunnen in de algemene vergadering hun stemrecht uitoefenen door middel van een elektronisch communicatiemiddel. Het bestuur kan hieraan nadere voorwaarden verbinden of besluiten dat deze mogelijkheid voor een bepaalde algemene vergadering niet wordt geboden.</w:t>
      </w:r>
    </w:p>
    <w:p w14:paraId="75F51E85" w14:textId="582AE5C5"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 xml:space="preserve"> </w:t>
      </w:r>
    </w:p>
    <w:p w14:paraId="57A0BA25" w14:textId="27F9E9B8"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2AA6DB38" w14:textId="77777777"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C11F196" w14:textId="4EB9C45A"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 xml:space="preserve">Het bestuur draagt er in de in lid 6 bedoelde vergaderingen </w:t>
      </w:r>
      <w:r w:rsidR="00201706" w:rsidRPr="000953F4">
        <w:rPr>
          <w:rFonts w:ascii="Arial" w:hAnsi="Arial" w:cs="Arial"/>
          <w:sz w:val="20"/>
        </w:rPr>
        <w:t xml:space="preserve">zorg </w:t>
      </w:r>
      <w:r w:rsidRPr="000953F4">
        <w:rPr>
          <w:rFonts w:ascii="Arial" w:hAnsi="Arial" w:cs="Arial"/>
          <w:sz w:val="20"/>
        </w:rPr>
        <w:t>voor dat de stemgerechtigde via het elektronisch communicatiemiddel kan deelnemen aan de beraadslaging.</w:t>
      </w:r>
    </w:p>
    <w:p w14:paraId="702B60D7" w14:textId="77777777"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676DE0A8" w14:textId="52ACEAD0"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3ACE0F04" w14:textId="1F266927" w:rsidR="00827563" w:rsidRPr="00D53C79" w:rsidRDefault="00827563" w:rsidP="000953F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5B35CF9F" w14:textId="3D11340D" w:rsidR="00C66E4B" w:rsidRPr="000953F4" w:rsidRDefault="000470D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Indien bij wet toegestaan en onder de voorwaarde dat de algemene vergadering voorafgaand goedkeuring heeft gegeven, kan een algemene vergadering volledig elektronisch worden gehouden. Het bepaalde in lid 6 tot en met 9 is van overeenkomstige toepassing.</w:t>
      </w:r>
    </w:p>
    <w:p w14:paraId="16BF1EC7" w14:textId="77777777" w:rsidR="009B40B2" w:rsidRPr="00D53C79" w:rsidRDefault="009B40B2" w:rsidP="002E308F">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1BB9647B" w14:textId="553A9145" w:rsidR="00AB6E18" w:rsidRDefault="002E308F" w:rsidP="00ED7E2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rPr>
          <w:rFonts w:ascii="Arial" w:hAnsi="Arial" w:cs="Arial"/>
        </w:rPr>
      </w:pPr>
      <w:r w:rsidRPr="00D53C79">
        <w:rPr>
          <w:rFonts w:ascii="Arial" w:hAnsi="Arial" w:cs="Arial"/>
          <w:sz w:val="20"/>
        </w:rPr>
        <w:t>1</w:t>
      </w:r>
      <w:r w:rsidR="00291D5C" w:rsidRPr="00D53C79">
        <w:rPr>
          <w:rFonts w:ascii="Arial" w:hAnsi="Arial" w:cs="Arial"/>
          <w:sz w:val="20"/>
        </w:rPr>
        <w:t>1</w:t>
      </w:r>
      <w:r w:rsidRPr="00D53C79">
        <w:rPr>
          <w:rFonts w:ascii="Arial" w:hAnsi="Arial" w:cs="Arial"/>
          <w:sz w:val="20"/>
        </w:rPr>
        <w:t xml:space="preserve">. </w:t>
      </w:r>
      <w:r w:rsidRPr="00D53C79">
        <w:rPr>
          <w:rFonts w:ascii="Arial" w:hAnsi="Arial" w:cs="Arial"/>
          <w:sz w:val="20"/>
        </w:rPr>
        <w:tab/>
      </w:r>
      <w:r w:rsidR="00ED7E23" w:rsidRPr="00D53C79">
        <w:rPr>
          <w:rFonts w:ascii="Arial" w:hAnsi="Arial" w:cs="Arial"/>
          <w:sz w:val="20"/>
          <w:u w:val="single"/>
        </w:rPr>
        <w:t>Onverminderd het bepaalde in artikel 17 lid 3</w:t>
      </w:r>
      <w:r w:rsidRPr="00D53C79">
        <w:rPr>
          <w:rFonts w:ascii="Arial" w:hAnsi="Arial" w:cs="Arial"/>
          <w:sz w:val="20"/>
          <w:u w:val="single"/>
        </w:rPr>
        <w:t xml:space="preserve"> hebben </w:t>
      </w:r>
      <w:r w:rsidR="00ED7E23" w:rsidRPr="00D53C79">
        <w:rPr>
          <w:rFonts w:ascii="Arial" w:hAnsi="Arial" w:cs="Arial"/>
          <w:sz w:val="20"/>
          <w:u w:val="single"/>
        </w:rPr>
        <w:t>b</w:t>
      </w:r>
      <w:r w:rsidRPr="00D53C79">
        <w:rPr>
          <w:rFonts w:ascii="Arial" w:hAnsi="Arial" w:cs="Arial"/>
          <w:sz w:val="20"/>
          <w:u w:val="single"/>
        </w:rPr>
        <w:t xml:space="preserve">estuursleden in de algemene vergadering </w:t>
      </w:r>
      <w:r w:rsidR="00ED7E23" w:rsidRPr="00D53C79">
        <w:rPr>
          <w:rFonts w:ascii="Arial" w:hAnsi="Arial" w:cs="Arial"/>
          <w:sz w:val="20"/>
          <w:u w:val="single"/>
        </w:rPr>
        <w:t xml:space="preserve">tevens </w:t>
      </w:r>
      <w:r w:rsidRPr="00D53C79">
        <w:rPr>
          <w:rFonts w:ascii="Arial" w:hAnsi="Arial" w:cs="Arial"/>
          <w:sz w:val="20"/>
          <w:u w:val="single"/>
        </w:rPr>
        <w:t>een raadgevende stem.</w:t>
      </w:r>
      <w:r w:rsidR="00AB6E18" w:rsidRPr="00D53C79">
        <w:rPr>
          <w:rFonts w:ascii="Arial" w:hAnsi="Arial" w:cs="Arial"/>
        </w:rPr>
        <w:t xml:space="preserve"> </w:t>
      </w:r>
    </w:p>
    <w:p w14:paraId="04842C96" w14:textId="77777777" w:rsidR="002D42EF" w:rsidRPr="00D53C79" w:rsidRDefault="002D42EF" w:rsidP="00ED7E2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rPr>
          <w:rFonts w:ascii="Arial" w:hAnsi="Arial" w:cs="Arial"/>
        </w:rPr>
      </w:pPr>
    </w:p>
    <w:p w14:paraId="22CB6819" w14:textId="77777777" w:rsidR="00EE594A" w:rsidRPr="00D53C79" w:rsidRDefault="00EE594A"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DD768DB" w14:textId="77777777" w:rsidR="002D42EF" w:rsidRDefault="002D42EF"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C81156C" w14:textId="31810632"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rPr>
      </w:pPr>
      <w:r w:rsidRPr="00D53C79">
        <w:rPr>
          <w:rFonts w:ascii="Arial" w:hAnsi="Arial" w:cs="Arial"/>
          <w:b/>
          <w:color w:val="000080"/>
        </w:rPr>
        <w:lastRenderedPageBreak/>
        <w:t>Voorzitterschap - notulen</w:t>
      </w:r>
    </w:p>
    <w:p w14:paraId="3F1FA607" w14:textId="55613DB5" w:rsidR="00021FDC" w:rsidRPr="00D53C79" w:rsidRDefault="00021FDC" w:rsidP="00675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03739" w:rsidRPr="00D53C79">
        <w:rPr>
          <w:rFonts w:ascii="Arial" w:hAnsi="Arial" w:cs="Arial"/>
          <w:b/>
          <w:i/>
          <w:sz w:val="20"/>
        </w:rPr>
        <w:t>8</w:t>
      </w:r>
      <w:r w:rsidRPr="00D53C79">
        <w:rPr>
          <w:rFonts w:ascii="Arial" w:hAnsi="Arial" w:cs="Arial"/>
          <w:b/>
          <w:i/>
          <w:sz w:val="20"/>
        </w:rPr>
        <w:t>.</w:t>
      </w:r>
    </w:p>
    <w:p w14:paraId="34EA3FA6" w14:textId="058196B3" w:rsidR="00021FDC" w:rsidRDefault="00021FDC" w:rsidP="00C80395">
      <w:pPr>
        <w:pStyle w:val="Lijstalinea"/>
        <w:numPr>
          <w:ilvl w:val="1"/>
          <w:numId w:val="10"/>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753AC">
        <w:rPr>
          <w:rFonts w:ascii="Arial" w:hAnsi="Arial" w:cs="Arial"/>
          <w:sz w:val="20"/>
        </w:rPr>
        <w:t>De algemene vergaderingen worden geleid door de voorzitter van het bestuur of</w:t>
      </w:r>
      <w:r w:rsidR="006753AC" w:rsidRPr="006753AC">
        <w:rPr>
          <w:rFonts w:ascii="Arial" w:hAnsi="Arial" w:cs="Arial"/>
          <w:sz w:val="20"/>
        </w:rPr>
        <w:t xml:space="preserve"> </w:t>
      </w:r>
      <w:r w:rsidRPr="006753AC">
        <w:rPr>
          <w:rFonts w:ascii="Arial" w:hAnsi="Arial" w:cs="Arial"/>
          <w:sz w:val="20"/>
        </w:rPr>
        <w:t>zijn plaatsvervanger. Ontbreken de voorzitter en zijn plaatsvervanger, dan treedt</w:t>
      </w:r>
      <w:r w:rsidR="006753AC" w:rsidRPr="006753AC">
        <w:rPr>
          <w:rFonts w:ascii="Arial" w:hAnsi="Arial" w:cs="Arial"/>
          <w:sz w:val="20"/>
        </w:rPr>
        <w:t xml:space="preserve"> </w:t>
      </w:r>
      <w:r w:rsidRPr="006753AC">
        <w:rPr>
          <w:rFonts w:ascii="Arial" w:hAnsi="Arial" w:cs="Arial"/>
          <w:sz w:val="20"/>
        </w:rPr>
        <w:t>één van de andere bestuursleden, door het bestuur aan te wijzen, op. Wordt ook op deze wijze niet in het voorzitterschap voorzien, dan voorziet de vergadering zel</w:t>
      </w:r>
      <w:r w:rsidR="001A5DBA" w:rsidRPr="006753AC">
        <w:rPr>
          <w:rFonts w:ascii="Arial" w:hAnsi="Arial" w:cs="Arial"/>
          <w:sz w:val="20"/>
        </w:rPr>
        <w:t>f</w:t>
      </w:r>
      <w:r w:rsidRPr="006753AC">
        <w:rPr>
          <w:rFonts w:ascii="Arial" w:hAnsi="Arial" w:cs="Arial"/>
          <w:sz w:val="20"/>
        </w:rPr>
        <w:t xml:space="preserve"> in haar leiding.</w:t>
      </w:r>
    </w:p>
    <w:p w14:paraId="27D65417" w14:textId="77777777" w:rsidR="006753AC" w:rsidRPr="006753AC" w:rsidRDefault="006753AC" w:rsidP="006753AC">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55438648" w14:textId="6AB3D011" w:rsidR="00021FDC" w:rsidRPr="006753AC" w:rsidRDefault="00021FDC" w:rsidP="00C80395">
      <w:pPr>
        <w:pStyle w:val="Lijstalinea"/>
        <w:numPr>
          <w:ilvl w:val="1"/>
          <w:numId w:val="10"/>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6753AC">
        <w:rPr>
          <w:rFonts w:ascii="Arial" w:hAnsi="Arial" w:cs="Arial"/>
          <w:sz w:val="20"/>
        </w:rPr>
        <w:t>Van het verhandelde in elke vergadering worden door de secretaris of een ander</w:t>
      </w:r>
      <w:r w:rsidR="006753AC" w:rsidRPr="006753AC">
        <w:rPr>
          <w:rFonts w:ascii="Arial" w:hAnsi="Arial" w:cs="Arial"/>
          <w:sz w:val="20"/>
        </w:rPr>
        <w:t xml:space="preserve"> </w:t>
      </w:r>
      <w:r w:rsidRPr="006753AC">
        <w:rPr>
          <w:rFonts w:ascii="Arial" w:hAnsi="Arial" w:cs="Arial"/>
          <w:sz w:val="20"/>
        </w:rPr>
        <w:t>door de voorzitter daartoe aangewezen persoon notulen gehouden, die na</w:t>
      </w:r>
      <w:r w:rsidR="006753AC" w:rsidRPr="006753AC">
        <w:rPr>
          <w:rFonts w:ascii="Arial" w:hAnsi="Arial" w:cs="Arial"/>
          <w:sz w:val="20"/>
        </w:rPr>
        <w:t xml:space="preserve"> </w:t>
      </w:r>
      <w:r w:rsidRPr="006753AC">
        <w:rPr>
          <w:rFonts w:ascii="Arial" w:hAnsi="Arial" w:cs="Arial"/>
          <w:sz w:val="20"/>
        </w:rPr>
        <w:t>goedkeuring door de algemene vergadering in haar eerstvolgende vergadering</w:t>
      </w:r>
      <w:r w:rsidR="006753AC" w:rsidRPr="006753AC">
        <w:rPr>
          <w:rFonts w:ascii="Arial" w:hAnsi="Arial" w:cs="Arial"/>
          <w:sz w:val="20"/>
        </w:rPr>
        <w:t xml:space="preserve"> </w:t>
      </w:r>
      <w:r w:rsidRPr="006753AC">
        <w:rPr>
          <w:rFonts w:ascii="Arial" w:hAnsi="Arial" w:cs="Arial"/>
          <w:sz w:val="20"/>
        </w:rPr>
        <w:t>alsdan door de voorzitter en de notulist worden vastgesteld en ondertekend.</w:t>
      </w:r>
      <w:r w:rsidR="006753AC">
        <w:rPr>
          <w:rFonts w:ascii="Arial" w:hAnsi="Arial" w:cs="Arial"/>
          <w:sz w:val="20"/>
        </w:rPr>
        <w:t xml:space="preserve"> </w:t>
      </w:r>
      <w:r w:rsidRPr="006753AC">
        <w:rPr>
          <w:rFonts w:ascii="Arial" w:hAnsi="Arial" w:cs="Arial"/>
          <w:sz w:val="20"/>
        </w:rPr>
        <w:t>Zij die de vergadering bijeenroepen als bedoeld in artikel 1</w:t>
      </w:r>
      <w:r w:rsidR="00C4132F" w:rsidRPr="006753AC">
        <w:rPr>
          <w:rFonts w:ascii="Arial" w:hAnsi="Arial" w:cs="Arial"/>
          <w:sz w:val="20"/>
        </w:rPr>
        <w:t>5</w:t>
      </w:r>
      <w:r w:rsidRPr="006753AC">
        <w:rPr>
          <w:rFonts w:ascii="Arial" w:hAnsi="Arial" w:cs="Arial"/>
          <w:sz w:val="20"/>
        </w:rPr>
        <w:t>, lid 4, kunnen notarieel proces</w:t>
      </w:r>
      <w:r w:rsidRPr="006753AC">
        <w:rPr>
          <w:rFonts w:ascii="Arial" w:hAnsi="Arial" w:cs="Arial"/>
          <w:sz w:val="20"/>
        </w:rPr>
        <w:noBreakHyphen/>
        <w:t>verbaal van het verhandelde doen opmaken.</w:t>
      </w:r>
    </w:p>
    <w:p w14:paraId="1D5F5220" w14:textId="77777777" w:rsidR="00D1224A" w:rsidRPr="00D53C79" w:rsidRDefault="00D1224A" w:rsidP="00021FDC">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rPr>
          <w:rFonts w:ascii="Arial" w:hAnsi="Arial" w:cs="Arial"/>
          <w:sz w:val="20"/>
        </w:rPr>
      </w:pPr>
    </w:p>
    <w:p w14:paraId="3A85F9F7"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Besluitvorming</w:t>
      </w:r>
    </w:p>
    <w:p w14:paraId="40D34D06" w14:textId="3E2EF0D2"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03739" w:rsidRPr="00D53C79">
        <w:rPr>
          <w:rFonts w:ascii="Arial" w:hAnsi="Arial" w:cs="Arial"/>
          <w:b/>
          <w:i/>
          <w:sz w:val="20"/>
        </w:rPr>
        <w:t>9</w:t>
      </w:r>
      <w:r w:rsidRPr="00D53C79">
        <w:rPr>
          <w:rFonts w:ascii="Arial" w:hAnsi="Arial" w:cs="Arial"/>
          <w:b/>
          <w:i/>
          <w:sz w:val="20"/>
        </w:rPr>
        <w:t>.</w:t>
      </w:r>
    </w:p>
    <w:p w14:paraId="2516B973" w14:textId="5D285C0B" w:rsidR="00021FDC" w:rsidRPr="00C802B0" w:rsidRDefault="00021FDC" w:rsidP="00C80395">
      <w:pPr>
        <w:pStyle w:val="Lijstalinea"/>
        <w:numPr>
          <w:ilvl w:val="0"/>
          <w:numId w:val="23"/>
        </w:num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C802B0">
        <w:rPr>
          <w:rFonts w:ascii="Arial" w:hAnsi="Arial" w:cs="Arial"/>
          <w:sz w:val="20"/>
        </w:rPr>
        <w:t>Het ter algemene vergadering uitgesproken oordeel van de voorzitter dat door de</w:t>
      </w:r>
      <w:r w:rsidR="00C802B0" w:rsidRPr="00C802B0">
        <w:rPr>
          <w:rFonts w:ascii="Arial" w:hAnsi="Arial" w:cs="Arial"/>
          <w:sz w:val="20"/>
        </w:rPr>
        <w:t xml:space="preserve"> </w:t>
      </w:r>
      <w:r w:rsidRPr="00C802B0">
        <w:rPr>
          <w:rFonts w:ascii="Arial" w:hAnsi="Arial" w:cs="Arial"/>
          <w:sz w:val="20"/>
        </w:rPr>
        <w:t>vergadering een besluit is genomen, is beslissend.</w:t>
      </w:r>
      <w:r w:rsidR="00C802B0">
        <w:rPr>
          <w:rFonts w:ascii="Arial" w:hAnsi="Arial" w:cs="Arial"/>
          <w:sz w:val="20"/>
        </w:rPr>
        <w:t xml:space="preserve"> </w:t>
      </w:r>
      <w:r w:rsidRPr="00C802B0">
        <w:rPr>
          <w:rFonts w:ascii="Arial" w:hAnsi="Arial" w:cs="Arial"/>
          <w:sz w:val="20"/>
        </w:rPr>
        <w:t>Hetzelfde geldt voor de inhoud van een genomen besluit voor</w:t>
      </w:r>
      <w:r w:rsidR="001A5DBA" w:rsidRPr="00C802B0">
        <w:rPr>
          <w:rFonts w:ascii="Arial" w:hAnsi="Arial" w:cs="Arial"/>
          <w:sz w:val="20"/>
        </w:rPr>
        <w:t xml:space="preserve"> </w:t>
      </w:r>
      <w:r w:rsidRPr="00C802B0">
        <w:rPr>
          <w:rFonts w:ascii="Arial" w:hAnsi="Arial" w:cs="Arial"/>
          <w:sz w:val="20"/>
        </w:rPr>
        <w:t>zover werd gestemd</w:t>
      </w:r>
      <w:r w:rsidR="00C802B0">
        <w:rPr>
          <w:rFonts w:ascii="Arial" w:hAnsi="Arial" w:cs="Arial"/>
          <w:sz w:val="20"/>
        </w:rPr>
        <w:t xml:space="preserve"> </w:t>
      </w:r>
      <w:r w:rsidRPr="00C802B0">
        <w:rPr>
          <w:rFonts w:ascii="Arial" w:hAnsi="Arial" w:cs="Arial"/>
          <w:sz w:val="20"/>
        </w:rPr>
        <w:t>over een niet schriftelijk vastgelegd voorstel.</w:t>
      </w:r>
    </w:p>
    <w:p w14:paraId="534E8D65" w14:textId="77777777" w:rsidR="00C802B0" w:rsidRPr="00D53C79" w:rsidRDefault="00C802B0" w:rsidP="00C802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A390512" w14:textId="78DF4EE4" w:rsidR="00021FDC" w:rsidRP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C802B0">
        <w:rPr>
          <w:rFonts w:ascii="Arial" w:hAnsi="Arial" w:cs="Arial"/>
          <w:sz w:val="20"/>
        </w:rPr>
        <w:t>Wordt echter onmiddellijk na het uitspreken van het in het eerste lid bedoeld</w:t>
      </w:r>
      <w:r w:rsidR="001A5DBA" w:rsidRPr="00C802B0">
        <w:rPr>
          <w:rFonts w:ascii="Arial" w:hAnsi="Arial" w:cs="Arial"/>
          <w:sz w:val="20"/>
        </w:rPr>
        <w:t>e</w:t>
      </w:r>
      <w:r w:rsidR="00C802B0" w:rsidRPr="00C802B0">
        <w:rPr>
          <w:rFonts w:ascii="Arial" w:hAnsi="Arial" w:cs="Arial"/>
          <w:sz w:val="20"/>
        </w:rPr>
        <w:t xml:space="preserve"> </w:t>
      </w:r>
      <w:r w:rsidRPr="00C802B0">
        <w:rPr>
          <w:rFonts w:ascii="Arial" w:hAnsi="Arial" w:cs="Arial"/>
          <w:sz w:val="20"/>
        </w:rPr>
        <w:t>oordeel de juistheid ervan betwist, dan vindt een nieuwe stemming plaats, wanneer</w:t>
      </w:r>
      <w:r w:rsidR="00C802B0" w:rsidRPr="00C802B0">
        <w:rPr>
          <w:rFonts w:ascii="Arial" w:hAnsi="Arial" w:cs="Arial"/>
          <w:sz w:val="20"/>
        </w:rPr>
        <w:t xml:space="preserve"> </w:t>
      </w:r>
      <w:r w:rsidRPr="00C802B0">
        <w:rPr>
          <w:rFonts w:ascii="Arial" w:hAnsi="Arial" w:cs="Arial"/>
          <w:sz w:val="20"/>
        </w:rPr>
        <w:t xml:space="preserve">de meerderheid </w:t>
      </w:r>
      <w:r w:rsidR="0059326C" w:rsidRPr="00C802B0">
        <w:rPr>
          <w:rFonts w:ascii="Arial" w:hAnsi="Arial" w:cs="Arial"/>
          <w:sz w:val="20"/>
        </w:rPr>
        <w:t>van de</w:t>
      </w:r>
      <w:r w:rsidRPr="00C802B0">
        <w:rPr>
          <w:rFonts w:ascii="Arial" w:hAnsi="Arial" w:cs="Arial"/>
          <w:sz w:val="20"/>
        </w:rPr>
        <w:t xml:space="preserve"> vergadering of, indien de oorspronkelijke stemming niet</w:t>
      </w:r>
      <w:r w:rsidR="00C802B0">
        <w:rPr>
          <w:rFonts w:ascii="Arial" w:hAnsi="Arial" w:cs="Arial"/>
          <w:sz w:val="20"/>
        </w:rPr>
        <w:t xml:space="preserve"> </w:t>
      </w:r>
      <w:r w:rsidRPr="00C802B0">
        <w:rPr>
          <w:rFonts w:ascii="Arial" w:hAnsi="Arial" w:cs="Arial"/>
          <w:sz w:val="20"/>
        </w:rPr>
        <w:t xml:space="preserve">hoofdelijk of schriftelijk geschiedde, een stemgerechtigde aanwezige dit verlangt. Door deze nieuwe stemming vervallen de </w:t>
      </w:r>
      <w:r w:rsidR="005757B0" w:rsidRPr="00C802B0">
        <w:rPr>
          <w:rFonts w:ascii="Arial" w:hAnsi="Arial" w:cs="Arial"/>
          <w:sz w:val="20"/>
        </w:rPr>
        <w:t xml:space="preserve">rechtsgevolgen </w:t>
      </w:r>
      <w:r w:rsidR="005757B0">
        <w:rPr>
          <w:rFonts w:ascii="Arial" w:hAnsi="Arial" w:cs="Arial"/>
          <w:sz w:val="20"/>
        </w:rPr>
        <w:t>aan</w:t>
      </w:r>
      <w:r w:rsidRPr="00C802B0">
        <w:rPr>
          <w:rFonts w:ascii="Arial" w:hAnsi="Arial" w:cs="Arial"/>
          <w:sz w:val="20"/>
        </w:rPr>
        <w:t xml:space="preserve"> de oorspronkelijke</w:t>
      </w:r>
      <w:r w:rsidR="00C802B0">
        <w:rPr>
          <w:rFonts w:ascii="Arial" w:hAnsi="Arial" w:cs="Arial"/>
          <w:sz w:val="20"/>
        </w:rPr>
        <w:t xml:space="preserve"> </w:t>
      </w:r>
      <w:r w:rsidRPr="00C802B0">
        <w:rPr>
          <w:rFonts w:ascii="Arial" w:hAnsi="Arial" w:cs="Arial"/>
          <w:sz w:val="20"/>
        </w:rPr>
        <w:t>stemming.</w:t>
      </w:r>
    </w:p>
    <w:p w14:paraId="15306BB8" w14:textId="77777777" w:rsidR="00C802B0" w:rsidRDefault="00C802B0" w:rsidP="00C802B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65F9EFCA" w14:textId="493E02DE" w:rsidR="00C802B0" w:rsidRP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t>Voor</w:t>
      </w:r>
      <w:r w:rsidR="00C4132F" w:rsidRPr="00C802B0">
        <w:rPr>
          <w:rFonts w:ascii="Arial" w:hAnsi="Arial" w:cs="Arial"/>
          <w:sz w:val="20"/>
        </w:rPr>
        <w:t xml:space="preserve"> </w:t>
      </w:r>
      <w:r w:rsidRPr="00C802B0">
        <w:rPr>
          <w:rFonts w:ascii="Arial" w:hAnsi="Arial" w:cs="Arial"/>
          <w:sz w:val="20"/>
        </w:rPr>
        <w:t>zover de</w:t>
      </w:r>
      <w:r w:rsidR="008679CA" w:rsidRPr="00C802B0">
        <w:rPr>
          <w:rFonts w:ascii="Arial" w:hAnsi="Arial" w:cs="Arial"/>
          <w:sz w:val="20"/>
        </w:rPr>
        <w:t xml:space="preserve"> s</w:t>
      </w:r>
      <w:r w:rsidRPr="00C802B0">
        <w:rPr>
          <w:rFonts w:ascii="Arial" w:hAnsi="Arial" w:cs="Arial"/>
          <w:sz w:val="20"/>
        </w:rPr>
        <w:t>tatuten of de wet niet anders bepalen, worden alle besluiten van de</w:t>
      </w:r>
      <w:r w:rsidR="00C802B0" w:rsidRPr="00C802B0">
        <w:rPr>
          <w:rFonts w:ascii="Arial" w:hAnsi="Arial" w:cs="Arial"/>
          <w:sz w:val="20"/>
        </w:rPr>
        <w:t xml:space="preserve"> </w:t>
      </w:r>
      <w:r w:rsidRPr="00C802B0">
        <w:rPr>
          <w:rFonts w:ascii="Arial" w:hAnsi="Arial" w:cs="Arial"/>
          <w:sz w:val="20"/>
        </w:rPr>
        <w:t>algemene vergadering genomen met meerderheid van geldig uitgebrachte</w:t>
      </w:r>
      <w:r w:rsidR="00C802B0">
        <w:rPr>
          <w:rFonts w:ascii="Arial" w:hAnsi="Arial" w:cs="Arial"/>
          <w:sz w:val="20"/>
        </w:rPr>
        <w:t xml:space="preserve"> </w:t>
      </w:r>
      <w:r w:rsidRPr="00C802B0">
        <w:rPr>
          <w:rFonts w:ascii="Arial" w:hAnsi="Arial" w:cs="Arial"/>
          <w:sz w:val="20"/>
        </w:rPr>
        <w:t>stemmen.</w:t>
      </w:r>
    </w:p>
    <w:p w14:paraId="48B2DEC0" w14:textId="77777777" w:rsidR="00C802B0"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575770D" w14:textId="431D7B41" w:rsidR="00021FDC" w:rsidRP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t>Blanco stemmen worden beschouwd niet te zijn uitgebracht.</w:t>
      </w:r>
    </w:p>
    <w:p w14:paraId="4D5CEFE5" w14:textId="77777777" w:rsidR="00C802B0" w:rsidRDefault="00C802B0" w:rsidP="00C802B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52BF00B5" w14:textId="35DE08DA" w:rsidR="00021FDC"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t>Indien bij een verkiezing van personen niemand de meerderheid heeft verkregen,</w:t>
      </w:r>
      <w:r w:rsidR="00C802B0" w:rsidRPr="00C802B0">
        <w:rPr>
          <w:rFonts w:ascii="Arial" w:hAnsi="Arial" w:cs="Arial"/>
          <w:sz w:val="20"/>
        </w:rPr>
        <w:t xml:space="preserve"> </w:t>
      </w:r>
      <w:r w:rsidR="005757B0" w:rsidRPr="00C802B0">
        <w:rPr>
          <w:rFonts w:ascii="Arial" w:hAnsi="Arial" w:cs="Arial"/>
          <w:sz w:val="20"/>
        </w:rPr>
        <w:t>vindt een</w:t>
      </w:r>
      <w:r w:rsidRPr="00C802B0">
        <w:rPr>
          <w:rFonts w:ascii="Arial" w:hAnsi="Arial" w:cs="Arial"/>
          <w:sz w:val="20"/>
        </w:rPr>
        <w:t xml:space="preserve"> tweede stemming plaats.</w:t>
      </w:r>
      <w:r w:rsidR="00C802B0" w:rsidRPr="00C802B0">
        <w:rPr>
          <w:rFonts w:ascii="Arial" w:hAnsi="Arial" w:cs="Arial"/>
          <w:sz w:val="20"/>
        </w:rPr>
        <w:t xml:space="preserve"> </w:t>
      </w:r>
      <w:r w:rsidRPr="00C802B0">
        <w:rPr>
          <w:rFonts w:ascii="Arial" w:hAnsi="Arial" w:cs="Arial"/>
          <w:sz w:val="20"/>
        </w:rPr>
        <w:t>Heeft ook dan niemand de meerderheid verkregen, dan vinden herstemmingen</w:t>
      </w:r>
      <w:r w:rsidR="00C802B0" w:rsidRPr="00C802B0">
        <w:rPr>
          <w:rFonts w:ascii="Arial" w:hAnsi="Arial" w:cs="Arial"/>
          <w:sz w:val="20"/>
        </w:rPr>
        <w:t xml:space="preserve"> </w:t>
      </w:r>
      <w:r w:rsidRPr="00C802B0">
        <w:rPr>
          <w:rFonts w:ascii="Arial" w:hAnsi="Arial" w:cs="Arial"/>
          <w:sz w:val="20"/>
        </w:rPr>
        <w:t>plaats totdat hetzij één persoon de meerderheid heeft verkregen, hetzij tussen twee personen is gestemd en de stemmen staken. Bij gemelde herstemmingen</w:t>
      </w:r>
      <w:r w:rsidR="00C802B0" w:rsidRPr="00C802B0">
        <w:rPr>
          <w:rFonts w:ascii="Arial" w:hAnsi="Arial" w:cs="Arial"/>
          <w:sz w:val="20"/>
        </w:rPr>
        <w:t xml:space="preserve"> </w:t>
      </w:r>
      <w:r w:rsidRPr="00C802B0">
        <w:rPr>
          <w:rFonts w:ascii="Arial" w:hAnsi="Arial" w:cs="Arial"/>
          <w:sz w:val="20"/>
        </w:rPr>
        <w:t>(waaronder niet is begrepen de tweede stemming) wordt telkens gestemd tussen</w:t>
      </w:r>
      <w:r w:rsidR="00C802B0" w:rsidRPr="00C802B0">
        <w:rPr>
          <w:rFonts w:ascii="Arial" w:hAnsi="Arial" w:cs="Arial"/>
          <w:sz w:val="20"/>
        </w:rPr>
        <w:t xml:space="preserve"> </w:t>
      </w:r>
      <w:r w:rsidRPr="00C802B0">
        <w:rPr>
          <w:rFonts w:ascii="Arial" w:hAnsi="Arial" w:cs="Arial"/>
          <w:sz w:val="20"/>
        </w:rPr>
        <w:t>de personen, op wie bij de voorafgaande stemming is gestemd, evenwel</w:t>
      </w:r>
      <w:r w:rsidR="00C802B0" w:rsidRPr="00C802B0">
        <w:rPr>
          <w:rFonts w:ascii="Arial" w:hAnsi="Arial" w:cs="Arial"/>
          <w:sz w:val="20"/>
        </w:rPr>
        <w:t xml:space="preserve"> </w:t>
      </w:r>
      <w:r w:rsidRPr="00C802B0">
        <w:rPr>
          <w:rFonts w:ascii="Arial" w:hAnsi="Arial" w:cs="Arial"/>
          <w:sz w:val="20"/>
        </w:rPr>
        <w:t>uitgezonderd de persoon, op wie bij die voorafgaande stemming het geringste</w:t>
      </w:r>
      <w:r w:rsidR="00C802B0" w:rsidRPr="00C802B0">
        <w:rPr>
          <w:rFonts w:ascii="Arial" w:hAnsi="Arial" w:cs="Arial"/>
          <w:sz w:val="20"/>
        </w:rPr>
        <w:t xml:space="preserve"> </w:t>
      </w:r>
      <w:r w:rsidRPr="00C802B0">
        <w:rPr>
          <w:rFonts w:ascii="Arial" w:hAnsi="Arial" w:cs="Arial"/>
          <w:sz w:val="20"/>
        </w:rPr>
        <w:t>aantal stemmen is uitgebracht. Is bij die voorafgaande stemming het geringste</w:t>
      </w:r>
      <w:r w:rsidR="00C802B0" w:rsidRPr="00C802B0">
        <w:rPr>
          <w:rFonts w:ascii="Arial" w:hAnsi="Arial" w:cs="Arial"/>
          <w:sz w:val="20"/>
        </w:rPr>
        <w:t xml:space="preserve"> </w:t>
      </w:r>
      <w:r w:rsidRPr="00C802B0">
        <w:rPr>
          <w:rFonts w:ascii="Arial" w:hAnsi="Arial" w:cs="Arial"/>
          <w:sz w:val="20"/>
        </w:rPr>
        <w:t>aantal stemmen op meer dan één persoon uitgebracht, dan wordt door loting</w:t>
      </w:r>
      <w:r w:rsidR="00C802B0" w:rsidRPr="00C802B0">
        <w:rPr>
          <w:rFonts w:ascii="Arial" w:hAnsi="Arial" w:cs="Arial"/>
          <w:sz w:val="20"/>
        </w:rPr>
        <w:t xml:space="preserve"> </w:t>
      </w:r>
      <w:r w:rsidRPr="00C802B0">
        <w:rPr>
          <w:rFonts w:ascii="Arial" w:hAnsi="Arial" w:cs="Arial"/>
          <w:sz w:val="20"/>
        </w:rPr>
        <w:t>uitgemaakt, op wie van die personen bij de nieuwe stemming geen stemmen meer</w:t>
      </w:r>
      <w:r w:rsidR="00C802B0" w:rsidRPr="00C802B0">
        <w:rPr>
          <w:rFonts w:ascii="Arial" w:hAnsi="Arial" w:cs="Arial"/>
          <w:sz w:val="20"/>
        </w:rPr>
        <w:t xml:space="preserve"> </w:t>
      </w:r>
      <w:r w:rsidRPr="00C802B0">
        <w:rPr>
          <w:rFonts w:ascii="Arial" w:hAnsi="Arial" w:cs="Arial"/>
          <w:sz w:val="20"/>
        </w:rPr>
        <w:t>kunnen worden uitgebracht. In geval bij een stemming tussen twee personen de</w:t>
      </w:r>
      <w:r w:rsidR="00C802B0">
        <w:rPr>
          <w:rFonts w:ascii="Arial" w:hAnsi="Arial" w:cs="Arial"/>
          <w:sz w:val="20"/>
        </w:rPr>
        <w:t xml:space="preserve"> </w:t>
      </w:r>
      <w:r w:rsidRPr="00C802B0">
        <w:rPr>
          <w:rFonts w:ascii="Arial" w:hAnsi="Arial" w:cs="Arial"/>
          <w:sz w:val="20"/>
        </w:rPr>
        <w:t>stemmen staken, beslist het lot wie van beiden is gekozen.</w:t>
      </w:r>
    </w:p>
    <w:p w14:paraId="51F00955" w14:textId="77777777" w:rsidR="00C802B0" w:rsidRPr="00C802B0"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61095FBC" w14:textId="16C64A00" w:rsidR="00021FDC"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C802B0">
        <w:rPr>
          <w:rFonts w:ascii="Arial" w:hAnsi="Arial" w:cs="Arial"/>
          <w:sz w:val="20"/>
        </w:rPr>
        <w:t>Indien de stemmen staken over een voorstel niet rakende verkiezing van</w:t>
      </w:r>
      <w:r w:rsidR="00C802B0" w:rsidRPr="00C802B0">
        <w:rPr>
          <w:rFonts w:ascii="Arial" w:hAnsi="Arial" w:cs="Arial"/>
          <w:sz w:val="20"/>
        </w:rPr>
        <w:t xml:space="preserve"> </w:t>
      </w:r>
      <w:r w:rsidRPr="00C802B0">
        <w:rPr>
          <w:rFonts w:ascii="Arial" w:hAnsi="Arial" w:cs="Arial"/>
          <w:sz w:val="20"/>
        </w:rPr>
        <w:t>personen, dan is het voorstel verworpen.</w:t>
      </w:r>
    </w:p>
    <w:p w14:paraId="0D477765" w14:textId="77777777" w:rsidR="00C802B0" w:rsidRPr="00C802B0"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73804C9" w14:textId="590FC46A" w:rsidR="00C802B0" w:rsidRDefault="00021FDC" w:rsidP="00C80395">
      <w:pPr>
        <w:pStyle w:val="Lijstalinea"/>
        <w:numPr>
          <w:ilvl w:val="0"/>
          <w:numId w:val="23"/>
        </w:num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C802B0">
        <w:rPr>
          <w:rFonts w:ascii="Arial" w:hAnsi="Arial" w:cs="Arial"/>
          <w:sz w:val="20"/>
        </w:rPr>
        <w:t>Stemmingen niet rakende verkiezing van personen, geschieden mondeling, tenzij</w:t>
      </w:r>
      <w:r w:rsidR="00C802B0">
        <w:rPr>
          <w:rFonts w:ascii="Arial" w:hAnsi="Arial" w:cs="Arial"/>
          <w:sz w:val="20"/>
        </w:rPr>
        <w:t xml:space="preserve"> </w:t>
      </w:r>
      <w:r w:rsidRPr="00C802B0">
        <w:rPr>
          <w:rFonts w:ascii="Arial" w:hAnsi="Arial" w:cs="Arial"/>
          <w:sz w:val="20"/>
        </w:rPr>
        <w:t xml:space="preserve">de voorzitter een schriftelijke stemming gewenst acht of één </w:t>
      </w:r>
      <w:r w:rsidR="00B84DF4" w:rsidRPr="00C802B0">
        <w:rPr>
          <w:rFonts w:ascii="Arial" w:hAnsi="Arial" w:cs="Arial"/>
          <w:sz w:val="20"/>
        </w:rPr>
        <w:t>van de</w:t>
      </w:r>
      <w:r w:rsidRPr="00C802B0">
        <w:rPr>
          <w:rFonts w:ascii="Arial" w:hAnsi="Arial" w:cs="Arial"/>
          <w:sz w:val="20"/>
        </w:rPr>
        <w:t xml:space="preserve"> stemgerechtigden zulks vóór de stemming verlangt. Stemmingen over personen geschieden uitsluitend schriftelijk. Schriftelijke stemming geschiedt bij ongetekende, gesloten briefjes. Besluitvorming bij acclamatie is mogelijk, tenzij een stemgerechtigde hoofdelijke of schriftelijke stemming verlangt.</w:t>
      </w:r>
    </w:p>
    <w:p w14:paraId="05CF34C6" w14:textId="77777777" w:rsidR="00C802B0" w:rsidRPr="00C802B0" w:rsidRDefault="00C802B0" w:rsidP="00C802B0">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783AD62C" w14:textId="4BBB359F" w:rsidR="00C802B0" w:rsidRPr="00C802B0" w:rsidRDefault="00021FDC" w:rsidP="00C80395">
      <w:pPr>
        <w:pStyle w:val="Lijstalinea"/>
        <w:numPr>
          <w:ilvl w:val="0"/>
          <w:numId w:val="23"/>
        </w:num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lastRenderedPageBreak/>
        <w:t xml:space="preserve">Een eenstemmig besluit van alle </w:t>
      </w:r>
      <w:r w:rsidR="00496853" w:rsidRPr="00C802B0">
        <w:rPr>
          <w:rFonts w:ascii="Arial" w:hAnsi="Arial" w:cs="Arial"/>
          <w:sz w:val="20"/>
        </w:rPr>
        <w:t>stemger</w:t>
      </w:r>
      <w:r w:rsidR="000D5D72" w:rsidRPr="00C802B0">
        <w:rPr>
          <w:rFonts w:ascii="Arial" w:hAnsi="Arial" w:cs="Arial"/>
          <w:sz w:val="20"/>
        </w:rPr>
        <w:t xml:space="preserve">echtigde </w:t>
      </w:r>
      <w:r w:rsidRPr="00C802B0">
        <w:rPr>
          <w:rFonts w:ascii="Arial" w:hAnsi="Arial" w:cs="Arial"/>
          <w:sz w:val="20"/>
        </w:rPr>
        <w:t>leden, ook al zijn deze niet in een vergadering</w:t>
      </w:r>
      <w:r w:rsidR="00C802B0">
        <w:rPr>
          <w:rFonts w:ascii="Arial" w:hAnsi="Arial" w:cs="Arial"/>
          <w:sz w:val="20"/>
        </w:rPr>
        <w:t xml:space="preserve"> </w:t>
      </w:r>
      <w:r w:rsidRPr="00C802B0">
        <w:rPr>
          <w:rFonts w:ascii="Arial" w:hAnsi="Arial" w:cs="Arial"/>
          <w:sz w:val="20"/>
        </w:rPr>
        <w:t>bijeen, heeft, mits met voorkennis van het bestuur genomen, dezelfde kracht als</w:t>
      </w:r>
      <w:r w:rsidR="00C802B0" w:rsidRPr="00C802B0">
        <w:rPr>
          <w:rFonts w:ascii="Arial" w:hAnsi="Arial" w:cs="Arial"/>
          <w:sz w:val="20"/>
        </w:rPr>
        <w:t xml:space="preserve"> </w:t>
      </w:r>
      <w:r w:rsidRPr="00C802B0">
        <w:rPr>
          <w:rFonts w:ascii="Arial" w:hAnsi="Arial" w:cs="Arial"/>
          <w:sz w:val="20"/>
        </w:rPr>
        <w:t>een besluit van</w:t>
      </w:r>
      <w:r w:rsidR="00C802B0" w:rsidRPr="00C802B0">
        <w:rPr>
          <w:rFonts w:ascii="Arial" w:hAnsi="Arial" w:cs="Arial"/>
          <w:sz w:val="20"/>
        </w:rPr>
        <w:t xml:space="preserve"> </w:t>
      </w:r>
      <w:r w:rsidRPr="00C802B0">
        <w:rPr>
          <w:rFonts w:ascii="Arial" w:hAnsi="Arial" w:cs="Arial"/>
          <w:sz w:val="20"/>
        </w:rPr>
        <w:t>de algemene vergadering.</w:t>
      </w:r>
    </w:p>
    <w:p w14:paraId="1F365FCA" w14:textId="77777777" w:rsidR="00C802B0" w:rsidRPr="00D53C79"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8C30A86" w14:textId="77777777" w:rsid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C802B0">
        <w:rPr>
          <w:rFonts w:ascii="Arial" w:hAnsi="Arial" w:cs="Arial"/>
          <w:sz w:val="20"/>
        </w:rPr>
        <w:t xml:space="preserve">Zolang in een algemene vergadering alle </w:t>
      </w:r>
      <w:r w:rsidR="000D5D72" w:rsidRPr="00C802B0">
        <w:rPr>
          <w:rFonts w:ascii="Arial" w:hAnsi="Arial" w:cs="Arial"/>
          <w:sz w:val="20"/>
        </w:rPr>
        <w:t xml:space="preserve">stemgerechtigde </w:t>
      </w:r>
      <w:r w:rsidRPr="00C802B0">
        <w:rPr>
          <w:rFonts w:ascii="Arial" w:hAnsi="Arial" w:cs="Arial"/>
          <w:sz w:val="20"/>
        </w:rPr>
        <w:t>leden aanwezig zijn, kunnen geldige</w:t>
      </w:r>
      <w:r w:rsidR="00C802B0">
        <w:rPr>
          <w:rFonts w:ascii="Arial" w:hAnsi="Arial" w:cs="Arial"/>
          <w:sz w:val="20"/>
        </w:rPr>
        <w:t xml:space="preserve"> </w:t>
      </w:r>
      <w:r w:rsidRPr="00C802B0">
        <w:rPr>
          <w:rFonts w:ascii="Arial" w:hAnsi="Arial" w:cs="Arial"/>
          <w:sz w:val="20"/>
        </w:rPr>
        <w:t xml:space="preserve">besluiten worden genomen, mits met algemene stemmen, omtrent alle aan de orde komende onderwerpen dus mede een voorstel tot </w:t>
      </w:r>
      <w:r w:rsidR="00C4132F" w:rsidRPr="00C802B0">
        <w:rPr>
          <w:rFonts w:ascii="Arial" w:hAnsi="Arial" w:cs="Arial"/>
          <w:sz w:val="20"/>
        </w:rPr>
        <w:t>s</w:t>
      </w:r>
      <w:r w:rsidRPr="00C802B0">
        <w:rPr>
          <w:rFonts w:ascii="Arial" w:hAnsi="Arial" w:cs="Arial"/>
          <w:sz w:val="20"/>
        </w:rPr>
        <w:t xml:space="preserve">tatutenwijziging of tot ontbinding </w:t>
      </w:r>
      <w:r w:rsidRPr="00C802B0">
        <w:rPr>
          <w:rFonts w:ascii="Arial" w:hAnsi="Arial" w:cs="Arial"/>
          <w:sz w:val="20"/>
        </w:rPr>
        <w:noBreakHyphen/>
        <w:t xml:space="preserve"> ook al heeft geen oproeping plaatsgehad of is deze niet op de voorgeschreven wijze geschied of is enig ander voorschrift omtrent het oproepen en houden van vergaderingen of een daarmee verband houdende formaliteit niet in acht genomen.</w:t>
      </w:r>
    </w:p>
    <w:p w14:paraId="17CE1D12" w14:textId="15B61042" w:rsidR="00021FDC" w:rsidRPr="00C802B0" w:rsidRDefault="00021FDC"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93DFA07" w14:textId="3A827687" w:rsidR="00021FDC" w:rsidRPr="00D53C79" w:rsidRDefault="00021FDC" w:rsidP="006D28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i/>
          <w:sz w:val="20"/>
        </w:rPr>
      </w:pPr>
      <w:r w:rsidRPr="00D53C79">
        <w:rPr>
          <w:rFonts w:ascii="Arial" w:hAnsi="Arial" w:cs="Arial"/>
          <w:b/>
          <w:color w:val="000080"/>
        </w:rPr>
        <w:t>Statutenwijziging</w:t>
      </w:r>
      <w:r w:rsidRPr="00D53C79">
        <w:rPr>
          <w:rFonts w:ascii="Arial" w:hAnsi="Arial" w:cs="Arial"/>
          <w:sz w:val="20"/>
        </w:rPr>
        <w:br/>
      </w:r>
      <w:r w:rsidRPr="00D53C79">
        <w:rPr>
          <w:rFonts w:ascii="Arial" w:hAnsi="Arial" w:cs="Arial"/>
          <w:sz w:val="20"/>
        </w:rPr>
        <w:br/>
      </w:r>
      <w:r w:rsidRPr="00D53C79">
        <w:rPr>
          <w:rFonts w:ascii="Arial" w:hAnsi="Arial" w:cs="Arial"/>
          <w:b/>
          <w:i/>
          <w:sz w:val="20"/>
        </w:rPr>
        <w:t xml:space="preserve">Artikel </w:t>
      </w:r>
      <w:r w:rsidR="00603739" w:rsidRPr="00D53C79">
        <w:rPr>
          <w:rFonts w:ascii="Arial" w:hAnsi="Arial" w:cs="Arial"/>
          <w:b/>
          <w:i/>
          <w:sz w:val="20"/>
        </w:rPr>
        <w:t>20</w:t>
      </w:r>
      <w:r w:rsidRPr="00D53C79">
        <w:rPr>
          <w:rFonts w:ascii="Arial" w:hAnsi="Arial" w:cs="Arial"/>
          <w:b/>
          <w:i/>
          <w:sz w:val="20"/>
        </w:rPr>
        <w:t>.</w:t>
      </w:r>
    </w:p>
    <w:p w14:paraId="5B55F8F1" w14:textId="30F8B189" w:rsidR="00021FDC" w:rsidRPr="006D2817" w:rsidRDefault="008679CA"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D2817">
        <w:rPr>
          <w:rFonts w:ascii="Arial" w:hAnsi="Arial" w:cs="Arial"/>
          <w:sz w:val="20"/>
        </w:rPr>
        <w:t>De st</w:t>
      </w:r>
      <w:r w:rsidR="00021FDC" w:rsidRPr="006D2817">
        <w:rPr>
          <w:rFonts w:ascii="Arial" w:hAnsi="Arial" w:cs="Arial"/>
          <w:sz w:val="20"/>
        </w:rPr>
        <w:t>atuten van de vereniging kunnen worden gewijzigd door een besluit van een</w:t>
      </w:r>
      <w:r w:rsidR="00021FDC" w:rsidRPr="006D2817">
        <w:rPr>
          <w:rFonts w:ascii="Arial" w:hAnsi="Arial" w:cs="Arial"/>
          <w:sz w:val="20"/>
        </w:rPr>
        <w:br/>
        <w:t>algemene vergadering, mits de oproeping tot deze vergadering ten</w:t>
      </w:r>
      <w:r w:rsidR="00C4132F" w:rsidRPr="006D2817">
        <w:rPr>
          <w:rFonts w:ascii="Arial" w:hAnsi="Arial" w:cs="Arial"/>
          <w:sz w:val="20"/>
        </w:rPr>
        <w:t xml:space="preserve"> </w:t>
      </w:r>
      <w:r w:rsidR="00021FDC" w:rsidRPr="006D2817">
        <w:rPr>
          <w:rFonts w:ascii="Arial" w:hAnsi="Arial" w:cs="Arial"/>
          <w:sz w:val="20"/>
        </w:rPr>
        <w:t>minste v</w:t>
      </w:r>
      <w:r w:rsidR="00C4132F" w:rsidRPr="006D2817">
        <w:rPr>
          <w:rFonts w:ascii="Arial" w:hAnsi="Arial" w:cs="Arial"/>
          <w:sz w:val="20"/>
        </w:rPr>
        <w:t>e</w:t>
      </w:r>
      <w:r w:rsidR="00021FDC" w:rsidRPr="006D2817">
        <w:rPr>
          <w:rFonts w:ascii="Arial" w:hAnsi="Arial" w:cs="Arial"/>
          <w:sz w:val="20"/>
        </w:rPr>
        <w:t>er</w:t>
      </w:r>
      <w:r w:rsidR="00C4132F" w:rsidRPr="006D2817">
        <w:rPr>
          <w:rFonts w:ascii="Arial" w:hAnsi="Arial" w:cs="Arial"/>
          <w:sz w:val="20"/>
        </w:rPr>
        <w:t>tien dagen</w:t>
      </w:r>
      <w:r w:rsidR="00021FDC" w:rsidRPr="006D2817">
        <w:rPr>
          <w:rFonts w:ascii="Arial" w:hAnsi="Arial" w:cs="Arial"/>
          <w:sz w:val="20"/>
        </w:rPr>
        <w:t xml:space="preserve"> tevoren heeft plaatsgevonden en in de oproeping het voorstel tot</w:t>
      </w:r>
      <w:r w:rsidR="006D2817" w:rsidRPr="006D2817">
        <w:rPr>
          <w:rFonts w:ascii="Arial" w:hAnsi="Arial" w:cs="Arial"/>
          <w:sz w:val="20"/>
        </w:rPr>
        <w:t xml:space="preserve"> </w:t>
      </w:r>
      <w:r w:rsidR="00C4132F" w:rsidRPr="006D2817">
        <w:rPr>
          <w:rFonts w:ascii="Arial" w:hAnsi="Arial" w:cs="Arial"/>
          <w:sz w:val="20"/>
        </w:rPr>
        <w:t>s</w:t>
      </w:r>
      <w:r w:rsidR="00021FDC" w:rsidRPr="006D2817">
        <w:rPr>
          <w:rFonts w:ascii="Arial" w:hAnsi="Arial" w:cs="Arial"/>
          <w:sz w:val="20"/>
        </w:rPr>
        <w:t>tatutenwijziging woordelijk is vermeld.</w:t>
      </w:r>
    </w:p>
    <w:p w14:paraId="668E83E2" w14:textId="77777777" w:rsidR="00C4132F" w:rsidRPr="00D53C79" w:rsidRDefault="00C4132F" w:rsidP="006D2817">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6989A4B0" w14:textId="7AF5C240" w:rsidR="00C4132F" w:rsidRDefault="00C4132F"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D2817">
        <w:rPr>
          <w:rFonts w:ascii="Arial" w:hAnsi="Arial" w:cs="Arial"/>
          <w:sz w:val="20"/>
        </w:rPr>
        <w:t>Zij die de oproeping tot de algemene vergadering ter behandeling van een voorstel tot statutenwijziging hebben gedaan, moeten ten minste vijf dagen vóór de vergadering een afschrift van dat voorstel, waarin de voorgedragen wijziging woordelijk is opgenomen, op een daartoe geschikte plaats voor de leden ter inzage leggen tot na afloop van de dag waarop de vergadering wordt gehouden.</w:t>
      </w:r>
    </w:p>
    <w:p w14:paraId="6A9049BB" w14:textId="77777777" w:rsidR="006D2817" w:rsidRPr="006D2817" w:rsidRDefault="006D2817" w:rsidP="006D2817">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77EAB834" w14:textId="73C7712D" w:rsidR="00C4132F" w:rsidRPr="006D2817" w:rsidRDefault="00021FDC"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D2817">
        <w:rPr>
          <w:rFonts w:ascii="Arial" w:hAnsi="Arial" w:cs="Arial"/>
          <w:sz w:val="20"/>
        </w:rPr>
        <w:t xml:space="preserve">Een besluit tot </w:t>
      </w:r>
      <w:r w:rsidR="008679CA" w:rsidRPr="006D2817">
        <w:rPr>
          <w:rFonts w:ascii="Arial" w:hAnsi="Arial" w:cs="Arial"/>
          <w:sz w:val="20"/>
        </w:rPr>
        <w:t>s</w:t>
      </w:r>
      <w:r w:rsidRPr="006D2817">
        <w:rPr>
          <w:rFonts w:ascii="Arial" w:hAnsi="Arial" w:cs="Arial"/>
          <w:sz w:val="20"/>
        </w:rPr>
        <w:t>tatutenwijziging moet worden genomen met een meerderheid van</w:t>
      </w:r>
      <w:r w:rsidR="006D2817" w:rsidRPr="006D2817">
        <w:rPr>
          <w:rFonts w:ascii="Arial" w:hAnsi="Arial" w:cs="Arial"/>
          <w:sz w:val="20"/>
        </w:rPr>
        <w:t xml:space="preserve"> </w:t>
      </w:r>
      <w:r w:rsidR="00C4132F" w:rsidRPr="006D2817">
        <w:rPr>
          <w:rFonts w:ascii="Arial" w:hAnsi="Arial" w:cs="Arial"/>
          <w:sz w:val="20"/>
        </w:rPr>
        <w:t>t</w:t>
      </w:r>
      <w:r w:rsidRPr="006D2817">
        <w:rPr>
          <w:rFonts w:ascii="Arial" w:hAnsi="Arial" w:cs="Arial"/>
          <w:sz w:val="20"/>
        </w:rPr>
        <w:t>en</w:t>
      </w:r>
      <w:r w:rsidR="00C4132F" w:rsidRPr="006D2817">
        <w:rPr>
          <w:rFonts w:ascii="Arial" w:hAnsi="Arial" w:cs="Arial"/>
          <w:sz w:val="20"/>
        </w:rPr>
        <w:t xml:space="preserve"> </w:t>
      </w:r>
      <w:r w:rsidRPr="006D2817">
        <w:rPr>
          <w:rFonts w:ascii="Arial" w:hAnsi="Arial" w:cs="Arial"/>
          <w:sz w:val="20"/>
        </w:rPr>
        <w:t>minste tweederde van de geldig uitgebrachte stemmen</w:t>
      </w:r>
      <w:r w:rsidR="00AE1E48" w:rsidRPr="006D2817">
        <w:rPr>
          <w:rFonts w:ascii="Arial" w:hAnsi="Arial" w:cs="Arial"/>
          <w:sz w:val="20"/>
        </w:rPr>
        <w:t xml:space="preserve">, </w:t>
      </w:r>
      <w:r w:rsidR="00AE1E48" w:rsidRPr="006D2817">
        <w:rPr>
          <w:rFonts w:ascii="Arial" w:hAnsi="Arial" w:cs="Arial"/>
          <w:i/>
          <w:iCs/>
          <w:sz w:val="20"/>
        </w:rPr>
        <w:t>waarin ten</w:t>
      </w:r>
      <w:r w:rsidR="0033255D" w:rsidRPr="006D2817">
        <w:rPr>
          <w:rFonts w:ascii="Arial" w:hAnsi="Arial" w:cs="Arial"/>
          <w:i/>
          <w:iCs/>
          <w:sz w:val="20"/>
        </w:rPr>
        <w:t xml:space="preserve"> </w:t>
      </w:r>
      <w:r w:rsidR="00AE1E48" w:rsidRPr="006D2817">
        <w:rPr>
          <w:rFonts w:ascii="Arial" w:hAnsi="Arial" w:cs="Arial"/>
          <w:i/>
          <w:iCs/>
          <w:sz w:val="20"/>
        </w:rPr>
        <w:t>minste tweederde van het aantal stemgerechtigde leden aanwezig is. Is</w:t>
      </w:r>
      <w:r w:rsidR="0054747C" w:rsidRPr="006D2817">
        <w:rPr>
          <w:rFonts w:ascii="Arial" w:hAnsi="Arial" w:cs="Arial"/>
          <w:i/>
          <w:iCs/>
          <w:sz w:val="20"/>
        </w:rPr>
        <w:t xml:space="preserve"> </w:t>
      </w:r>
      <w:r w:rsidR="00AE1E48" w:rsidRPr="006D2817">
        <w:rPr>
          <w:rFonts w:ascii="Arial" w:hAnsi="Arial" w:cs="Arial"/>
          <w:i/>
          <w:iCs/>
          <w:sz w:val="20"/>
        </w:rPr>
        <w:t>niet tweederde van de stemgerechtigde leden aanwezig, dan wordt binnen drie</w:t>
      </w:r>
      <w:r w:rsidR="0054747C" w:rsidRPr="006D2817">
        <w:rPr>
          <w:rFonts w:ascii="Arial" w:hAnsi="Arial" w:cs="Arial"/>
          <w:i/>
          <w:iCs/>
          <w:sz w:val="20"/>
        </w:rPr>
        <w:t xml:space="preserve"> </w:t>
      </w:r>
      <w:r w:rsidR="00AE1E48" w:rsidRPr="006D2817">
        <w:rPr>
          <w:rFonts w:ascii="Arial" w:hAnsi="Arial" w:cs="Arial"/>
          <w:i/>
          <w:iCs/>
          <w:sz w:val="20"/>
        </w:rPr>
        <w:t>weken daarna een tweede vergadering bijeengeroepen en gehouden, waarin over</w:t>
      </w:r>
      <w:r w:rsidR="0054747C" w:rsidRPr="006D2817">
        <w:rPr>
          <w:rFonts w:ascii="Arial" w:hAnsi="Arial" w:cs="Arial"/>
          <w:i/>
          <w:iCs/>
          <w:sz w:val="20"/>
        </w:rPr>
        <w:t xml:space="preserve"> </w:t>
      </w:r>
      <w:r w:rsidR="00AE1E48" w:rsidRPr="006D2817">
        <w:rPr>
          <w:rFonts w:ascii="Arial" w:hAnsi="Arial" w:cs="Arial"/>
          <w:i/>
          <w:iCs/>
          <w:sz w:val="20"/>
        </w:rPr>
        <w:t>het voorstel zoals dat in de vorige vergadering aan de orde is geweest, ongeacht</w:t>
      </w:r>
      <w:r w:rsidR="0054747C" w:rsidRPr="006D2817">
        <w:rPr>
          <w:rFonts w:ascii="Arial" w:hAnsi="Arial" w:cs="Arial"/>
          <w:i/>
          <w:iCs/>
          <w:sz w:val="20"/>
        </w:rPr>
        <w:t xml:space="preserve"> </w:t>
      </w:r>
      <w:r w:rsidR="00AE1E48" w:rsidRPr="006D2817">
        <w:rPr>
          <w:rFonts w:ascii="Arial" w:hAnsi="Arial" w:cs="Arial"/>
          <w:i/>
          <w:iCs/>
          <w:sz w:val="20"/>
        </w:rPr>
        <w:t>het aantal aanwezige stemgerechtigde leden, kan worden besloten, mits met een</w:t>
      </w:r>
      <w:r w:rsidR="006D2817" w:rsidRPr="006D2817">
        <w:rPr>
          <w:rFonts w:ascii="Arial" w:hAnsi="Arial" w:cs="Arial"/>
          <w:i/>
          <w:iCs/>
          <w:sz w:val="20"/>
        </w:rPr>
        <w:t xml:space="preserve"> </w:t>
      </w:r>
      <w:r w:rsidR="00AE1E48" w:rsidRPr="006D2817">
        <w:rPr>
          <w:rFonts w:ascii="Arial" w:hAnsi="Arial" w:cs="Arial"/>
          <w:i/>
          <w:iCs/>
          <w:sz w:val="20"/>
        </w:rPr>
        <w:t>meerderheid van ten</w:t>
      </w:r>
      <w:r w:rsidR="0033255D" w:rsidRPr="006D2817">
        <w:rPr>
          <w:rFonts w:ascii="Arial" w:hAnsi="Arial" w:cs="Arial"/>
          <w:i/>
          <w:iCs/>
          <w:sz w:val="20"/>
        </w:rPr>
        <w:t xml:space="preserve"> </w:t>
      </w:r>
      <w:r w:rsidR="00AE1E48" w:rsidRPr="006D2817">
        <w:rPr>
          <w:rFonts w:ascii="Arial" w:hAnsi="Arial" w:cs="Arial"/>
          <w:i/>
          <w:iCs/>
          <w:sz w:val="20"/>
        </w:rPr>
        <w:t>minste tweederde van de geldig uitgebrachte stemmen</w:t>
      </w:r>
      <w:r w:rsidR="00AE1E48" w:rsidRPr="006D2817">
        <w:rPr>
          <w:rFonts w:ascii="Arial" w:hAnsi="Arial" w:cs="Arial"/>
          <w:sz w:val="20"/>
        </w:rPr>
        <w:t>.</w:t>
      </w:r>
    </w:p>
    <w:p w14:paraId="4ED90F2F" w14:textId="35F7ED89" w:rsidR="00021FDC" w:rsidRPr="00D53C79" w:rsidRDefault="00021FDC" w:rsidP="006D2817">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D9244FC" w14:textId="0F6D2BB3" w:rsidR="006D2817" w:rsidRPr="006D2817" w:rsidRDefault="008679CA"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6D2817">
        <w:rPr>
          <w:rFonts w:ascii="Arial" w:hAnsi="Arial" w:cs="Arial"/>
          <w:b/>
          <w:sz w:val="20"/>
        </w:rPr>
        <w:t>Een s</w:t>
      </w:r>
      <w:r w:rsidR="00021FDC" w:rsidRPr="006D2817">
        <w:rPr>
          <w:rFonts w:ascii="Arial" w:hAnsi="Arial" w:cs="Arial"/>
          <w:b/>
          <w:sz w:val="20"/>
        </w:rPr>
        <w:t>tatutenwijziging treedt niet in werking dan nadat:</w:t>
      </w:r>
    </w:p>
    <w:p w14:paraId="79517221" w14:textId="712A061F" w:rsidR="006D2817" w:rsidRDefault="005757B0" w:rsidP="00C80395">
      <w:pPr>
        <w:pStyle w:val="Lijstalinea"/>
        <w:numPr>
          <w:ilvl w:val="1"/>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5757B0">
        <w:rPr>
          <w:rFonts w:ascii="Arial" w:hAnsi="Arial" w:cs="Arial"/>
          <w:b/>
          <w:bCs/>
          <w:sz w:val="20"/>
        </w:rPr>
        <w:t>Het</w:t>
      </w:r>
      <w:r w:rsidR="006D2817" w:rsidRPr="005757B0">
        <w:rPr>
          <w:rFonts w:ascii="Arial" w:hAnsi="Arial" w:cs="Arial"/>
          <w:b/>
          <w:bCs/>
          <w:sz w:val="20"/>
        </w:rPr>
        <w:t xml:space="preserve"> </w:t>
      </w:r>
      <w:r w:rsidR="00446B4E" w:rsidRPr="006D2817">
        <w:rPr>
          <w:rFonts w:ascii="Arial" w:hAnsi="Arial" w:cs="Arial"/>
          <w:b/>
          <w:sz w:val="20"/>
        </w:rPr>
        <w:t>B</w:t>
      </w:r>
      <w:r w:rsidR="00021FDC" w:rsidRPr="006D2817">
        <w:rPr>
          <w:rFonts w:ascii="Arial" w:hAnsi="Arial" w:cs="Arial"/>
          <w:b/>
          <w:sz w:val="20"/>
        </w:rPr>
        <w:t>estuur van de KNLTB, door het bestuur van de vereniging daarom</w:t>
      </w:r>
      <w:r w:rsidR="00021FDC" w:rsidRPr="006D2817">
        <w:rPr>
          <w:rFonts w:ascii="Arial" w:hAnsi="Arial" w:cs="Arial"/>
          <w:b/>
          <w:sz w:val="20"/>
        </w:rPr>
        <w:br/>
        <w:t xml:space="preserve">verzocht, schriftelijk te kennen heeft gegeven geen bezwaar te hebben </w:t>
      </w:r>
      <w:r w:rsidR="00021FDC" w:rsidRPr="006D2817">
        <w:rPr>
          <w:rFonts w:ascii="Arial" w:hAnsi="Arial" w:cs="Arial"/>
          <w:b/>
          <w:sz w:val="20"/>
        </w:rPr>
        <w:br/>
        <w:t>tegen de voorgestelde statutenwijziging, en:</w:t>
      </w:r>
    </w:p>
    <w:p w14:paraId="78284DB8" w14:textId="04AC6819" w:rsidR="00021FDC" w:rsidRPr="006D2817" w:rsidRDefault="005757B0" w:rsidP="00C80395">
      <w:pPr>
        <w:pStyle w:val="Lijstalinea"/>
        <w:numPr>
          <w:ilvl w:val="1"/>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6D2817">
        <w:rPr>
          <w:rFonts w:ascii="Arial" w:hAnsi="Arial" w:cs="Arial"/>
          <w:b/>
          <w:sz w:val="20"/>
        </w:rPr>
        <w:t>Van</w:t>
      </w:r>
      <w:r w:rsidR="00021FDC" w:rsidRPr="006D2817">
        <w:rPr>
          <w:rFonts w:ascii="Arial" w:hAnsi="Arial" w:cs="Arial"/>
          <w:b/>
          <w:sz w:val="20"/>
        </w:rPr>
        <w:t xml:space="preserve"> deze </w:t>
      </w:r>
      <w:r w:rsidR="001A17CF" w:rsidRPr="006D2817">
        <w:rPr>
          <w:rFonts w:ascii="Arial" w:hAnsi="Arial" w:cs="Arial"/>
          <w:b/>
          <w:sz w:val="20"/>
        </w:rPr>
        <w:t>s</w:t>
      </w:r>
      <w:r w:rsidR="00021FDC" w:rsidRPr="006D2817">
        <w:rPr>
          <w:rFonts w:ascii="Arial" w:hAnsi="Arial" w:cs="Arial"/>
          <w:b/>
          <w:sz w:val="20"/>
        </w:rPr>
        <w:t>tatutenwijziging een notariële akte is opgemaakt.</w:t>
      </w:r>
      <w:r w:rsidR="00C4132F" w:rsidRPr="006D2817">
        <w:rPr>
          <w:rFonts w:ascii="Arial" w:hAnsi="Arial" w:cs="Arial"/>
          <w:b/>
          <w:sz w:val="20"/>
        </w:rPr>
        <w:t xml:space="preserve"> Tot het doen verlijden van de akte is ieder bestuurslid bevoegd.</w:t>
      </w:r>
    </w:p>
    <w:p w14:paraId="70B58100" w14:textId="77777777" w:rsidR="00DF13B0" w:rsidRDefault="00DF13B0"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D3A8F45" w14:textId="7EFAA5BF"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sz w:val="20"/>
        </w:rPr>
      </w:pPr>
      <w:r w:rsidRPr="00D53C79">
        <w:rPr>
          <w:rFonts w:ascii="Arial" w:hAnsi="Arial" w:cs="Arial"/>
          <w:b/>
          <w:color w:val="000080"/>
        </w:rPr>
        <w:t>Ontbinding</w:t>
      </w:r>
      <w:r w:rsidR="00603739" w:rsidRPr="00D53C79">
        <w:rPr>
          <w:rFonts w:ascii="Arial" w:hAnsi="Arial" w:cs="Arial"/>
          <w:b/>
          <w:color w:val="000080"/>
        </w:rPr>
        <w:t xml:space="preserve"> en vereffening</w:t>
      </w:r>
      <w:r w:rsidRPr="00D53C79">
        <w:rPr>
          <w:rFonts w:ascii="Arial" w:hAnsi="Arial" w:cs="Arial"/>
          <w:color w:val="000080"/>
        </w:rPr>
        <w:br/>
      </w:r>
    </w:p>
    <w:p w14:paraId="0A9714A0" w14:textId="3E7BE0E8"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i/>
          <w:sz w:val="20"/>
        </w:rPr>
      </w:pPr>
      <w:r w:rsidRPr="00D53C79">
        <w:rPr>
          <w:rFonts w:ascii="Arial" w:hAnsi="Arial" w:cs="Arial"/>
          <w:b/>
          <w:i/>
          <w:sz w:val="20"/>
        </w:rPr>
        <w:t xml:space="preserve">Artikel </w:t>
      </w:r>
      <w:r w:rsidR="00603739" w:rsidRPr="00D53C79">
        <w:rPr>
          <w:rFonts w:ascii="Arial" w:hAnsi="Arial" w:cs="Arial"/>
          <w:b/>
          <w:i/>
          <w:sz w:val="20"/>
        </w:rPr>
        <w:t>21</w:t>
      </w:r>
      <w:r w:rsidRPr="00D53C79">
        <w:rPr>
          <w:rFonts w:ascii="Arial" w:hAnsi="Arial" w:cs="Arial"/>
          <w:b/>
          <w:i/>
          <w:sz w:val="20"/>
        </w:rPr>
        <w:t>.</w:t>
      </w:r>
    </w:p>
    <w:p w14:paraId="60FEE755" w14:textId="0B0DF4F5" w:rsidR="00021FDC" w:rsidRDefault="00021FDC" w:rsidP="00C80395">
      <w:pPr>
        <w:pStyle w:val="Lijstalinea"/>
        <w:numPr>
          <w:ilvl w:val="1"/>
          <w:numId w:val="19"/>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De vereniging kan worden ontbonden door een besluit van de algemene</w:t>
      </w:r>
      <w:r w:rsidR="00DF13B0">
        <w:rPr>
          <w:rFonts w:ascii="Arial" w:hAnsi="Arial" w:cs="Arial"/>
          <w:sz w:val="20"/>
        </w:rPr>
        <w:t xml:space="preserve"> vergadering; het bepaalde in </w:t>
      </w:r>
      <w:r w:rsidRPr="00DF13B0">
        <w:rPr>
          <w:rFonts w:ascii="Arial" w:hAnsi="Arial" w:cs="Arial"/>
          <w:sz w:val="20"/>
        </w:rPr>
        <w:t xml:space="preserve">de leden 1 en 2 van </w:t>
      </w:r>
      <w:r w:rsidR="001A5DBA" w:rsidRPr="00DF13B0">
        <w:rPr>
          <w:rFonts w:ascii="Arial" w:hAnsi="Arial" w:cs="Arial"/>
          <w:sz w:val="20"/>
        </w:rPr>
        <w:t xml:space="preserve">artikel 20 </w:t>
      </w:r>
      <w:r w:rsidRPr="00DF13B0">
        <w:rPr>
          <w:rFonts w:ascii="Arial" w:hAnsi="Arial" w:cs="Arial"/>
          <w:sz w:val="20"/>
        </w:rPr>
        <w:t>is van overeenkomstige toepassing</w:t>
      </w:r>
      <w:r w:rsidR="00603739" w:rsidRPr="00DF13B0">
        <w:rPr>
          <w:rFonts w:ascii="Arial" w:hAnsi="Arial" w:cs="Arial"/>
          <w:sz w:val="20"/>
        </w:rPr>
        <w:t>, met dien verstande dat een besluit tot ontbinding, slechts genomen kan worden met een meerderheid van ten minste twee</w:t>
      </w:r>
      <w:r w:rsidR="00BE27C6" w:rsidRPr="00DF13B0">
        <w:rPr>
          <w:rFonts w:ascii="Arial" w:hAnsi="Arial" w:cs="Arial"/>
          <w:sz w:val="20"/>
        </w:rPr>
        <w:t>/</w:t>
      </w:r>
      <w:r w:rsidR="00603739" w:rsidRPr="00DF13B0">
        <w:rPr>
          <w:rFonts w:ascii="Arial" w:hAnsi="Arial" w:cs="Arial"/>
          <w:sz w:val="20"/>
        </w:rPr>
        <w:t xml:space="preserve">derde van de </w:t>
      </w:r>
      <w:r w:rsidR="009E1E36" w:rsidRPr="00DF13B0">
        <w:rPr>
          <w:rFonts w:ascii="Arial" w:hAnsi="Arial" w:cs="Arial"/>
          <w:sz w:val="20"/>
        </w:rPr>
        <w:t xml:space="preserve">geldig </w:t>
      </w:r>
      <w:r w:rsidR="00603739" w:rsidRPr="00DF13B0">
        <w:rPr>
          <w:rFonts w:ascii="Arial" w:hAnsi="Arial" w:cs="Arial"/>
          <w:sz w:val="20"/>
        </w:rPr>
        <w:t xml:space="preserve">uitgebrachte stemmen, in een vergadering waarin ten minste tweederde van de </w:t>
      </w:r>
      <w:r w:rsidR="001A5DBA" w:rsidRPr="00DF13B0">
        <w:rPr>
          <w:rFonts w:ascii="Arial" w:hAnsi="Arial" w:cs="Arial"/>
          <w:sz w:val="20"/>
        </w:rPr>
        <w:t xml:space="preserve">stemgerechtigde </w:t>
      </w:r>
      <w:r w:rsidR="00603739" w:rsidRPr="00DF13B0">
        <w:rPr>
          <w:rFonts w:ascii="Arial" w:hAnsi="Arial" w:cs="Arial"/>
          <w:sz w:val="20"/>
        </w:rPr>
        <w:t xml:space="preserve">leden aanwezig of vertegenwoordigd is. Is niet tweederde van de </w:t>
      </w:r>
      <w:r w:rsidR="001A5DBA" w:rsidRPr="00DF13B0">
        <w:rPr>
          <w:rFonts w:ascii="Arial" w:hAnsi="Arial" w:cs="Arial"/>
          <w:sz w:val="20"/>
        </w:rPr>
        <w:t xml:space="preserve">stemgerechtigde </w:t>
      </w:r>
      <w:r w:rsidR="00603739" w:rsidRPr="00DF13B0">
        <w:rPr>
          <w:rFonts w:ascii="Arial" w:hAnsi="Arial" w:cs="Arial"/>
          <w:sz w:val="20"/>
        </w:rPr>
        <w:t xml:space="preserve">leden aanwezig of vertegenwoordigd, dan wordt binnen vier weken daarna een tweede vergadering bijeengeroepen en gehouden, waarin over het voorstel zoals dat in de vorige vergadering aan de orde is geweest, ongeacht het aantal aanwezige of vertegenwoordigde leden, kan worden besloten, mits met een meerderheid van ten minste tweederde van de </w:t>
      </w:r>
      <w:r w:rsidR="00ED713B" w:rsidRPr="00DF13B0">
        <w:rPr>
          <w:rFonts w:ascii="Arial" w:hAnsi="Arial" w:cs="Arial"/>
          <w:sz w:val="20"/>
        </w:rPr>
        <w:t xml:space="preserve">geldig </w:t>
      </w:r>
      <w:r w:rsidR="00603739" w:rsidRPr="00DF13B0">
        <w:rPr>
          <w:rFonts w:ascii="Arial" w:hAnsi="Arial" w:cs="Arial"/>
          <w:sz w:val="20"/>
        </w:rPr>
        <w:t>uitgebrachte stemmen</w:t>
      </w:r>
      <w:r w:rsidRPr="00DF13B0">
        <w:rPr>
          <w:rFonts w:ascii="Arial" w:hAnsi="Arial" w:cs="Arial"/>
          <w:sz w:val="20"/>
        </w:rPr>
        <w:t>.</w:t>
      </w:r>
    </w:p>
    <w:p w14:paraId="67E874EF" w14:textId="77777777" w:rsidR="00DF13B0" w:rsidRPr="00DF13B0" w:rsidRDefault="00DF13B0" w:rsidP="00DF13B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jc w:val="both"/>
        <w:rPr>
          <w:rFonts w:ascii="Arial" w:hAnsi="Arial" w:cs="Arial"/>
          <w:sz w:val="20"/>
        </w:rPr>
      </w:pPr>
    </w:p>
    <w:p w14:paraId="7DFF57D3" w14:textId="1329CD9B" w:rsidR="00021FDC" w:rsidRPr="00DF13B0" w:rsidRDefault="00021FDC" w:rsidP="00C80395">
      <w:pPr>
        <w:pStyle w:val="Lijstalinea"/>
        <w:numPr>
          <w:ilvl w:val="1"/>
          <w:numId w:val="19"/>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De vereffening van het vermogen van de ontbonden vereniging geschiedt door het</w:t>
      </w:r>
      <w:r w:rsidR="00DF13B0" w:rsidRPr="00DF13B0">
        <w:rPr>
          <w:rFonts w:ascii="Arial" w:hAnsi="Arial" w:cs="Arial"/>
          <w:sz w:val="20"/>
        </w:rPr>
        <w:t xml:space="preserve"> </w:t>
      </w:r>
      <w:r w:rsidRPr="00DF13B0">
        <w:rPr>
          <w:rFonts w:ascii="Arial" w:hAnsi="Arial" w:cs="Arial"/>
          <w:sz w:val="20"/>
        </w:rPr>
        <w:t>bestuur, tenzij bij het besluit tot ontbinding één of meer anderen tot vereffenaar zijn</w:t>
      </w:r>
      <w:r w:rsidR="00DF13B0">
        <w:rPr>
          <w:rFonts w:ascii="Arial" w:hAnsi="Arial" w:cs="Arial"/>
          <w:sz w:val="20"/>
        </w:rPr>
        <w:t xml:space="preserve"> </w:t>
      </w:r>
      <w:r w:rsidRPr="00DF13B0">
        <w:rPr>
          <w:rFonts w:ascii="Arial" w:hAnsi="Arial" w:cs="Arial"/>
          <w:sz w:val="20"/>
        </w:rPr>
        <w:t>aangewezen.</w:t>
      </w:r>
    </w:p>
    <w:p w14:paraId="218DCB43" w14:textId="77777777" w:rsidR="001A5DBA" w:rsidRPr="00D53C79" w:rsidRDefault="001A5DBA" w:rsidP="00DF13B0">
      <w:p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897B4D1" w14:textId="62915FDD" w:rsidR="00021FDC" w:rsidRPr="002D42EF" w:rsidRDefault="00021FDC" w:rsidP="002D42EF">
      <w:pPr>
        <w:pStyle w:val="Lijstalinea"/>
        <w:numPr>
          <w:ilvl w:val="1"/>
          <w:numId w:val="19"/>
        </w:num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Bij het besluit tot</w:t>
      </w:r>
      <w:r w:rsidR="001A5DBA" w:rsidRPr="00DF13B0">
        <w:rPr>
          <w:rFonts w:ascii="Arial" w:hAnsi="Arial" w:cs="Arial"/>
          <w:sz w:val="20"/>
        </w:rPr>
        <w:t xml:space="preserve"> </w:t>
      </w:r>
      <w:r w:rsidRPr="00DF13B0">
        <w:rPr>
          <w:rFonts w:ascii="Arial" w:hAnsi="Arial" w:cs="Arial"/>
          <w:sz w:val="20"/>
        </w:rPr>
        <w:t xml:space="preserve">ontbinding </w:t>
      </w:r>
      <w:r w:rsidR="001A5DBA" w:rsidRPr="00DF13B0">
        <w:rPr>
          <w:rFonts w:ascii="Arial" w:hAnsi="Arial" w:cs="Arial"/>
          <w:sz w:val="20"/>
        </w:rPr>
        <w:t>bepaalt de algemene vergadering de</w:t>
      </w:r>
      <w:r w:rsidRPr="00DF13B0">
        <w:rPr>
          <w:rFonts w:ascii="Arial" w:hAnsi="Arial" w:cs="Arial"/>
          <w:sz w:val="20"/>
        </w:rPr>
        <w:t xml:space="preserve"> bestemming </w:t>
      </w:r>
      <w:r w:rsidR="001A5DBA" w:rsidRPr="00DF13B0">
        <w:rPr>
          <w:rFonts w:ascii="Arial" w:hAnsi="Arial" w:cs="Arial"/>
          <w:sz w:val="20"/>
        </w:rPr>
        <w:t>v</w:t>
      </w:r>
      <w:r w:rsidRPr="00DF13B0">
        <w:rPr>
          <w:rFonts w:ascii="Arial" w:hAnsi="Arial" w:cs="Arial"/>
          <w:sz w:val="20"/>
        </w:rPr>
        <w:t xml:space="preserve">an </w:t>
      </w:r>
      <w:r w:rsidR="001A5DBA" w:rsidRPr="00DF13B0">
        <w:rPr>
          <w:rFonts w:ascii="Arial" w:hAnsi="Arial" w:cs="Arial"/>
          <w:sz w:val="20"/>
        </w:rPr>
        <w:t xml:space="preserve">een eventueel </w:t>
      </w:r>
      <w:r w:rsidRPr="00DF13B0">
        <w:rPr>
          <w:rFonts w:ascii="Arial" w:hAnsi="Arial" w:cs="Arial"/>
          <w:sz w:val="20"/>
        </w:rPr>
        <w:t>batig saldo</w:t>
      </w:r>
      <w:r w:rsidR="00D401C8" w:rsidRPr="00DF13B0">
        <w:rPr>
          <w:rFonts w:ascii="Arial" w:hAnsi="Arial" w:cs="Arial"/>
          <w:sz w:val="20"/>
        </w:rPr>
        <w:t>.</w:t>
      </w:r>
    </w:p>
    <w:p w14:paraId="06E2D981" w14:textId="47BEF0D2" w:rsidR="00603739" w:rsidRPr="00D53C79" w:rsidRDefault="00603739" w:rsidP="00DF13B0">
      <w:p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32982A8" w14:textId="1971A1FE" w:rsidR="00603739" w:rsidRPr="00DF13B0" w:rsidRDefault="00603739" w:rsidP="00C80395">
      <w:pPr>
        <w:pStyle w:val="Lijstalinea"/>
        <w:numPr>
          <w:ilvl w:val="1"/>
          <w:numId w:val="19"/>
        </w:num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14:paraId="2F00934A"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41F3DCC" w14:textId="249A2068"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Reglement</w:t>
      </w:r>
      <w:r w:rsidR="00603739" w:rsidRPr="00D53C79">
        <w:rPr>
          <w:rFonts w:ascii="Arial" w:hAnsi="Arial" w:cs="Arial"/>
          <w:b/>
          <w:color w:val="000080"/>
        </w:rPr>
        <w:t>en</w:t>
      </w:r>
    </w:p>
    <w:p w14:paraId="7D92929F" w14:textId="2D8092D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 xml:space="preserve">Artikel </w:t>
      </w:r>
      <w:r w:rsidR="00603739" w:rsidRPr="00D53C79">
        <w:rPr>
          <w:rFonts w:ascii="Arial" w:hAnsi="Arial" w:cs="Arial"/>
          <w:b/>
          <w:i/>
          <w:sz w:val="20"/>
        </w:rPr>
        <w:t>22</w:t>
      </w:r>
      <w:r w:rsidRPr="00D53C79">
        <w:rPr>
          <w:rFonts w:ascii="Arial" w:hAnsi="Arial" w:cs="Arial"/>
          <w:b/>
          <w:i/>
          <w:sz w:val="20"/>
        </w:rPr>
        <w:t>.</w:t>
      </w:r>
    </w:p>
    <w:p w14:paraId="7B0FE3F4" w14:textId="7C5D021F" w:rsidR="00021FDC" w:rsidRDefault="00021FDC" w:rsidP="00C80395">
      <w:pPr>
        <w:pStyle w:val="Lijstalinea"/>
        <w:numPr>
          <w:ilvl w:val="0"/>
          <w:numId w:val="7"/>
        </w:num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5B31B2">
        <w:rPr>
          <w:rFonts w:ascii="Arial" w:hAnsi="Arial" w:cs="Arial"/>
          <w:sz w:val="20"/>
        </w:rPr>
        <w:t xml:space="preserve">De algemene vergadering kan een </w:t>
      </w:r>
      <w:r w:rsidR="00C4132F" w:rsidRPr="005B31B2">
        <w:rPr>
          <w:rFonts w:ascii="Arial" w:hAnsi="Arial" w:cs="Arial"/>
          <w:sz w:val="20"/>
        </w:rPr>
        <w:t>h</w:t>
      </w:r>
      <w:r w:rsidRPr="005B31B2">
        <w:rPr>
          <w:rFonts w:ascii="Arial" w:hAnsi="Arial" w:cs="Arial"/>
          <w:sz w:val="20"/>
        </w:rPr>
        <w:t xml:space="preserve">uishoudelijk </w:t>
      </w:r>
      <w:r w:rsidR="00C4132F" w:rsidRPr="005B31B2">
        <w:rPr>
          <w:rFonts w:ascii="Arial" w:hAnsi="Arial" w:cs="Arial"/>
          <w:sz w:val="20"/>
        </w:rPr>
        <w:t>r</w:t>
      </w:r>
      <w:r w:rsidRPr="005B31B2">
        <w:rPr>
          <w:rFonts w:ascii="Arial" w:hAnsi="Arial" w:cs="Arial"/>
          <w:sz w:val="20"/>
        </w:rPr>
        <w:t>eglement alsook andere</w:t>
      </w:r>
      <w:r w:rsidR="005B31B2">
        <w:rPr>
          <w:rFonts w:ascii="Arial" w:hAnsi="Arial" w:cs="Arial"/>
          <w:sz w:val="20"/>
        </w:rPr>
        <w:t xml:space="preserve"> reglement(en) vaststellen.</w:t>
      </w:r>
    </w:p>
    <w:p w14:paraId="5E26F726" w14:textId="77777777" w:rsidR="005B31B2" w:rsidRPr="005B31B2" w:rsidRDefault="005B31B2" w:rsidP="005B31B2">
      <w:pPr>
        <w:pStyle w:val="Lijstalinea"/>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10762602" w14:textId="7C15EEFC" w:rsidR="00021FDC" w:rsidRPr="005B31B2" w:rsidRDefault="00021FDC" w:rsidP="00C80395">
      <w:pPr>
        <w:pStyle w:val="Lijstalinea"/>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5B31B2">
        <w:rPr>
          <w:rFonts w:ascii="Arial" w:hAnsi="Arial" w:cs="Arial"/>
          <w:sz w:val="20"/>
        </w:rPr>
        <w:t xml:space="preserve">Een </w:t>
      </w:r>
      <w:r w:rsidR="00C4132F" w:rsidRPr="005B31B2">
        <w:rPr>
          <w:rFonts w:ascii="Arial" w:hAnsi="Arial" w:cs="Arial"/>
          <w:sz w:val="20"/>
        </w:rPr>
        <w:t>r</w:t>
      </w:r>
      <w:r w:rsidRPr="005B31B2">
        <w:rPr>
          <w:rFonts w:ascii="Arial" w:hAnsi="Arial" w:cs="Arial"/>
          <w:sz w:val="20"/>
        </w:rPr>
        <w:t xml:space="preserve">eglement mag niet in strijd zijn met de wet, ook waar die geen dwingend recht bevat, noch met </w:t>
      </w:r>
      <w:r w:rsidR="00C4132F" w:rsidRPr="005B31B2">
        <w:rPr>
          <w:rFonts w:ascii="Arial" w:hAnsi="Arial" w:cs="Arial"/>
          <w:sz w:val="20"/>
        </w:rPr>
        <w:t>s</w:t>
      </w:r>
      <w:r w:rsidRPr="005B31B2">
        <w:rPr>
          <w:rFonts w:ascii="Arial" w:hAnsi="Arial" w:cs="Arial"/>
          <w:sz w:val="20"/>
        </w:rPr>
        <w:t>tatuten.</w:t>
      </w:r>
    </w:p>
    <w:p w14:paraId="24C9E9B9" w14:textId="77777777" w:rsidR="00430490" w:rsidRPr="00D53C79" w:rsidRDefault="00430490" w:rsidP="00603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477270E7" w14:textId="107CF4D9" w:rsidR="00603739" w:rsidRPr="00D53C79" w:rsidRDefault="00603739" w:rsidP="00603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r w:rsidRPr="00D53C79">
        <w:rPr>
          <w:rFonts w:ascii="Arial" w:hAnsi="Arial" w:cs="Arial"/>
          <w:b/>
          <w:color w:val="000080"/>
        </w:rPr>
        <w:t>Slotbepalingen</w:t>
      </w:r>
    </w:p>
    <w:p w14:paraId="4BEF9350" w14:textId="77777777" w:rsidR="00CF4252" w:rsidRPr="00D53C79" w:rsidRDefault="00CF4252" w:rsidP="00603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p>
    <w:p w14:paraId="17CE3E5C" w14:textId="02EA5A8A" w:rsidR="00603739" w:rsidRPr="00D53C79" w:rsidRDefault="00603739" w:rsidP="00603739">
      <w:pPr>
        <w:rPr>
          <w:rFonts w:ascii="Arial" w:hAnsi="Arial" w:cs="Arial"/>
          <w:sz w:val="20"/>
          <w:szCs w:val="20"/>
        </w:rPr>
      </w:pPr>
      <w:r w:rsidRPr="00D53C79">
        <w:rPr>
          <w:rFonts w:ascii="Arial" w:hAnsi="Arial" w:cs="Arial"/>
          <w:b/>
          <w:i/>
          <w:sz w:val="20"/>
        </w:rPr>
        <w:t>Artikel 23.</w:t>
      </w:r>
    </w:p>
    <w:p w14:paraId="33BE8DAB" w14:textId="1852E78A"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Alle officiële mededelingen van de vereniging worden bekend gemaakt op de website van de vereniging of op een andere door het bestuur bepaalde wijze.</w:t>
      </w:r>
    </w:p>
    <w:p w14:paraId="76F2735A" w14:textId="77777777" w:rsidR="00603739" w:rsidRPr="00D53C79" w:rsidRDefault="00603739" w:rsidP="00A34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04DA46D" w14:textId="7B392AEA"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Onder oproep, bijeenroepen, (schriftelijke)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123A6326" w14:textId="77777777" w:rsidR="00603739" w:rsidRPr="00D53C79" w:rsidRDefault="00603739" w:rsidP="00A34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2DA9B221" w14:textId="7166854A"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Onder ter inzagelegging wordt (mede) verstaan: toegankelijk maken voor de leden op de website of enig andere via een elektronisch communicatiemiddel te bereiken plaats van de vereniging.</w:t>
      </w:r>
    </w:p>
    <w:p w14:paraId="62236F3B" w14:textId="6D0DEFCD"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Onder bijeenkomst of vergadering wordt verstaan een bijeenzijn van meerdere personen die met elkaar spreken, waaronder naast lijfelijk bijeenzijn tevens wordt verstaan het deelnemen aan het gesprek via telefoon of elektronisch communicatiemiddel,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330A773F" w14:textId="77777777" w:rsidR="001C0DEA" w:rsidRPr="00D53C79" w:rsidRDefault="001C0DEA" w:rsidP="00A34FCB">
      <w:pPr>
        <w:pStyle w:val="Lijstalinea"/>
        <w:jc w:val="both"/>
        <w:rPr>
          <w:rFonts w:ascii="Arial" w:hAnsi="Arial" w:cs="Arial"/>
          <w:sz w:val="20"/>
        </w:rPr>
      </w:pPr>
    </w:p>
    <w:p w14:paraId="3BE3F3BD" w14:textId="05BF983B" w:rsidR="001C0DEA" w:rsidRPr="00D53C79" w:rsidRDefault="001C0DEA"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Voor functies die een bijzondere vertrouwelijkheid kennen en/of waarvoor integriteit en omgangsvormen een belangrijk onderdeel van de functie zijn, zal de vereniging een Verklaring Omtrent Gedrag als eis stellen. Het bestuur </w:t>
      </w:r>
      <w:r w:rsidR="00325C5C">
        <w:rPr>
          <w:rFonts w:ascii="Arial" w:hAnsi="Arial" w:cs="Arial"/>
          <w:sz w:val="20"/>
        </w:rPr>
        <w:t>zal</w:t>
      </w:r>
      <w:r w:rsidRPr="00D53C79">
        <w:rPr>
          <w:rFonts w:ascii="Arial" w:hAnsi="Arial" w:cs="Arial"/>
          <w:sz w:val="20"/>
        </w:rPr>
        <w:t xml:space="preserve"> voorts een gedragscode vaststellen.</w:t>
      </w:r>
    </w:p>
    <w:p w14:paraId="5AE2D083" w14:textId="77777777" w:rsidR="00603739" w:rsidRPr="00D53C79" w:rsidRDefault="00603739" w:rsidP="00A34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7F42FF7" w14:textId="53C8D141"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In alle gevallen waarin de statuten, het huishoudelijk reglement of ander reglement niet voorzien</w:t>
      </w:r>
      <w:r w:rsidR="00072A68">
        <w:rPr>
          <w:rFonts w:ascii="Arial" w:hAnsi="Arial" w:cs="Arial"/>
          <w:sz w:val="20"/>
        </w:rPr>
        <w:t xml:space="preserve"> en die </w:t>
      </w:r>
      <w:r w:rsidR="00D0626E">
        <w:rPr>
          <w:rFonts w:ascii="Arial" w:hAnsi="Arial" w:cs="Arial"/>
          <w:sz w:val="20"/>
        </w:rPr>
        <w:t>behoren tot het besturen van de vereniging</w:t>
      </w:r>
      <w:r w:rsidRPr="00D53C79">
        <w:rPr>
          <w:rFonts w:ascii="Arial" w:hAnsi="Arial" w:cs="Arial"/>
          <w:sz w:val="20"/>
        </w:rPr>
        <w:t>, beslist het bestuur.</w:t>
      </w:r>
    </w:p>
    <w:sectPr w:rsidR="00603739" w:rsidRPr="00D53C79" w:rsidSect="00DD7C99">
      <w:headerReference w:type="default" r:id="rId13"/>
      <w:footerReference w:type="default" r:id="rId14"/>
      <w:pgSz w:w="11900" w:h="16840"/>
      <w:pgMar w:top="1417" w:right="1417" w:bottom="1418" w:left="1417" w:header="0" w:footer="90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D450" w14:textId="77777777" w:rsidR="00A45A72" w:rsidRDefault="00A45A72" w:rsidP="00D82194">
      <w:r>
        <w:separator/>
      </w:r>
    </w:p>
  </w:endnote>
  <w:endnote w:type="continuationSeparator" w:id="0">
    <w:p w14:paraId="0F559B63" w14:textId="77777777" w:rsidR="00A45A72" w:rsidRDefault="00A45A72" w:rsidP="00D82194">
      <w:r>
        <w:continuationSeparator/>
      </w:r>
    </w:p>
  </w:endnote>
  <w:endnote w:type="continuationNotice" w:id="1">
    <w:p w14:paraId="6C28C395" w14:textId="77777777" w:rsidR="00A45A72" w:rsidRDefault="00A45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301E" w14:textId="221C19AB" w:rsidR="00C4132F" w:rsidRDefault="00F44447">
    <w:pPr>
      <w:pStyle w:val="Voettekst"/>
    </w:pPr>
    <w:r>
      <w:rPr>
        <w:rFonts w:ascii="Arial" w:hAnsi="Arial" w:cs="Arial"/>
        <w:sz w:val="20"/>
        <w:szCs w:val="20"/>
      </w:rPr>
      <w:t xml:space="preserve">Februari </w:t>
    </w:r>
    <w:r w:rsidR="00EA5039">
      <w:rPr>
        <w:rFonts w:ascii="Arial" w:hAnsi="Arial" w:cs="Arial"/>
        <w:sz w:val="20"/>
        <w:szCs w:val="20"/>
      </w:rPr>
      <w:t>202</w:t>
    </w:r>
    <w:r w:rsidR="0070738C">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5C1E" w14:textId="77777777" w:rsidR="00A45A72" w:rsidRDefault="00A45A72" w:rsidP="00D82194">
      <w:r>
        <w:separator/>
      </w:r>
    </w:p>
  </w:footnote>
  <w:footnote w:type="continuationSeparator" w:id="0">
    <w:p w14:paraId="029E9DB6" w14:textId="77777777" w:rsidR="00A45A72" w:rsidRDefault="00A45A72" w:rsidP="00D82194">
      <w:r>
        <w:continuationSeparator/>
      </w:r>
    </w:p>
  </w:footnote>
  <w:footnote w:type="continuationNotice" w:id="1">
    <w:p w14:paraId="334230B2" w14:textId="77777777" w:rsidR="00A45A72" w:rsidRDefault="00A45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8223" w14:textId="4094C4C3" w:rsidR="00C4132F" w:rsidRDefault="00192FF0">
    <w:pPr>
      <w:pStyle w:val="Koptekst"/>
    </w:pPr>
    <w:r>
      <w:rPr>
        <w:noProof/>
        <w:lang w:val="en-US" w:eastAsia="nl-NL"/>
      </w:rPr>
      <w:drawing>
        <wp:anchor distT="0" distB="0" distL="114300" distR="114300" simplePos="0" relativeHeight="251658240" behindDoc="1" locked="0" layoutInCell="1" allowOverlap="1" wp14:anchorId="0A095F11" wp14:editId="49C7A759">
          <wp:simplePos x="0" y="0"/>
          <wp:positionH relativeFrom="margin">
            <wp:align>left</wp:align>
          </wp:positionH>
          <wp:positionV relativeFrom="paragraph">
            <wp:posOffset>0</wp:posOffset>
          </wp:positionV>
          <wp:extent cx="6661785" cy="1890395"/>
          <wp:effectExtent l="0" t="0" r="571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661785" cy="1890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010"/>
    <w:multiLevelType w:val="singleLevel"/>
    <w:tmpl w:val="38509FC4"/>
    <w:lvl w:ilvl="0">
      <w:start w:val="1"/>
      <w:numFmt w:val="decimal"/>
      <w:lvlText w:val="%1."/>
      <w:lvlJc w:val="left"/>
      <w:pPr>
        <w:tabs>
          <w:tab w:val="num" w:pos="360"/>
        </w:tabs>
        <w:ind w:left="360" w:hanging="360"/>
      </w:pPr>
    </w:lvl>
  </w:abstractNum>
  <w:abstractNum w:abstractNumId="1" w15:restartNumberingAfterBreak="0">
    <w:nsid w:val="0DD2743D"/>
    <w:multiLevelType w:val="hybridMultilevel"/>
    <w:tmpl w:val="38624F94"/>
    <w:lvl w:ilvl="0" w:tplc="CA8E228E">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236BF7"/>
    <w:multiLevelType w:val="hybridMultilevel"/>
    <w:tmpl w:val="FA06780C"/>
    <w:lvl w:ilvl="0" w:tplc="728CDBAA">
      <w:start w:val="1"/>
      <w:numFmt w:val="decimal"/>
      <w:lvlText w:val="%1."/>
      <w:lvlJc w:val="left"/>
      <w:pPr>
        <w:ind w:left="720" w:hanging="360"/>
      </w:pPr>
    </w:lvl>
    <w:lvl w:ilvl="1" w:tplc="EFA2B91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33778E"/>
    <w:multiLevelType w:val="hybridMultilevel"/>
    <w:tmpl w:val="8CC28168"/>
    <w:lvl w:ilvl="0" w:tplc="30DA866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6A2154"/>
    <w:multiLevelType w:val="singleLevel"/>
    <w:tmpl w:val="89F4E034"/>
    <w:lvl w:ilvl="0">
      <w:start w:val="1"/>
      <w:numFmt w:val="lowerLetter"/>
      <w:lvlText w:val="%1."/>
      <w:lvlJc w:val="left"/>
      <w:pPr>
        <w:tabs>
          <w:tab w:val="num" w:pos="765"/>
        </w:tabs>
        <w:ind w:left="765" w:hanging="360"/>
      </w:pPr>
      <w:rPr>
        <w:rFonts w:hint="default"/>
      </w:rPr>
    </w:lvl>
  </w:abstractNum>
  <w:abstractNum w:abstractNumId="5" w15:restartNumberingAfterBreak="0">
    <w:nsid w:val="24AF7A4B"/>
    <w:multiLevelType w:val="hybridMultilevel"/>
    <w:tmpl w:val="4A9EE896"/>
    <w:lvl w:ilvl="0" w:tplc="76984166">
      <w:start w:val="1"/>
      <w:numFmt w:val="decimal"/>
      <w:lvlText w:val="%1."/>
      <w:lvlJc w:val="left"/>
      <w:pPr>
        <w:ind w:left="420" w:hanging="420"/>
      </w:pPr>
      <w:rPr>
        <w:rFonts w:hint="default"/>
      </w:rPr>
    </w:lvl>
    <w:lvl w:ilvl="1" w:tplc="04130019">
      <w:start w:val="1"/>
      <w:numFmt w:val="lowerLetter"/>
      <w:lvlText w:val="%2."/>
      <w:lvlJc w:val="left"/>
      <w:pPr>
        <w:ind w:left="927"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F45DA7"/>
    <w:multiLevelType w:val="singleLevel"/>
    <w:tmpl w:val="0413000F"/>
    <w:lvl w:ilvl="0">
      <w:start w:val="1"/>
      <w:numFmt w:val="decimal"/>
      <w:lvlText w:val="%1."/>
      <w:lvlJc w:val="left"/>
      <w:pPr>
        <w:tabs>
          <w:tab w:val="num" w:pos="360"/>
        </w:tabs>
        <w:ind w:left="360" w:hanging="360"/>
      </w:pPr>
      <w:rPr>
        <w:rFonts w:hint="default"/>
      </w:rPr>
    </w:lvl>
  </w:abstractNum>
  <w:abstractNum w:abstractNumId="7" w15:restartNumberingAfterBreak="0">
    <w:nsid w:val="29A67BC3"/>
    <w:multiLevelType w:val="hybridMultilevel"/>
    <w:tmpl w:val="AFE0C546"/>
    <w:lvl w:ilvl="0" w:tplc="7E842F08">
      <w:start w:val="1"/>
      <w:numFmt w:val="decimal"/>
      <w:lvlText w:val="%1."/>
      <w:lvlJc w:val="left"/>
      <w:pPr>
        <w:ind w:left="408" w:hanging="408"/>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5276716"/>
    <w:multiLevelType w:val="singleLevel"/>
    <w:tmpl w:val="25020AF8"/>
    <w:lvl w:ilvl="0">
      <w:start w:val="1"/>
      <w:numFmt w:val="decimal"/>
      <w:lvlText w:val="%1."/>
      <w:lvlJc w:val="left"/>
      <w:pPr>
        <w:tabs>
          <w:tab w:val="num" w:pos="405"/>
        </w:tabs>
        <w:ind w:left="405" w:hanging="405"/>
      </w:pPr>
      <w:rPr>
        <w:rFonts w:hint="default"/>
      </w:rPr>
    </w:lvl>
  </w:abstractNum>
  <w:abstractNum w:abstractNumId="9" w15:restartNumberingAfterBreak="0">
    <w:nsid w:val="39BA464E"/>
    <w:multiLevelType w:val="hybridMultilevel"/>
    <w:tmpl w:val="E1F404B6"/>
    <w:lvl w:ilvl="0" w:tplc="04130017">
      <w:start w:val="1"/>
      <w:numFmt w:val="lowerLetter"/>
      <w:lvlText w:val="%1)"/>
      <w:lvlJc w:val="left"/>
      <w:pPr>
        <w:ind w:left="1125" w:hanging="360"/>
      </w:pPr>
    </w:lvl>
    <w:lvl w:ilvl="1" w:tplc="757C801E">
      <w:start w:val="1"/>
      <w:numFmt w:val="decimal"/>
      <w:lvlText w:val="%2."/>
      <w:lvlJc w:val="left"/>
      <w:pPr>
        <w:ind w:left="432" w:hanging="432"/>
      </w:pPr>
      <w:rPr>
        <w:rFonts w:hint="default"/>
      </w:r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10" w15:restartNumberingAfterBreak="0">
    <w:nsid w:val="3AD5309F"/>
    <w:multiLevelType w:val="hybridMultilevel"/>
    <w:tmpl w:val="E7229F06"/>
    <w:lvl w:ilvl="0" w:tplc="04130019">
      <w:start w:val="1"/>
      <w:numFmt w:val="lowerLetter"/>
      <w:lvlText w:val="%1."/>
      <w:lvlJc w:val="left"/>
      <w:pPr>
        <w:ind w:left="720" w:hanging="360"/>
      </w:pPr>
      <w:rPr>
        <w:rFonts w:hint="default"/>
      </w:rPr>
    </w:lvl>
    <w:lvl w:ilvl="1" w:tplc="9968A07E">
      <w:start w:val="1"/>
      <w:numFmt w:val="decimal"/>
      <w:lvlText w:val="%2."/>
      <w:lvlJc w:val="left"/>
      <w:pPr>
        <w:ind w:left="42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9C14CC"/>
    <w:multiLevelType w:val="hybridMultilevel"/>
    <w:tmpl w:val="5908F618"/>
    <w:lvl w:ilvl="0" w:tplc="6F08099C">
      <w:start w:val="1"/>
      <w:numFmt w:val="decimal"/>
      <w:lvlText w:val="%1."/>
      <w:lvlJc w:val="left"/>
      <w:pPr>
        <w:ind w:left="432" w:hanging="432"/>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5F169C3"/>
    <w:multiLevelType w:val="hybridMultilevel"/>
    <w:tmpl w:val="3BBABBCA"/>
    <w:lvl w:ilvl="0" w:tplc="3E5E155A">
      <w:start w:val="1"/>
      <w:numFmt w:val="decimal"/>
      <w:lvlText w:val="%1."/>
      <w:lvlJc w:val="left"/>
      <w:pPr>
        <w:ind w:left="432" w:hanging="432"/>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4D34EF"/>
    <w:multiLevelType w:val="singleLevel"/>
    <w:tmpl w:val="DE6C5EC8"/>
    <w:lvl w:ilvl="0">
      <w:start w:val="1"/>
      <w:numFmt w:val="decimal"/>
      <w:lvlText w:val="%1."/>
      <w:lvlJc w:val="left"/>
      <w:pPr>
        <w:tabs>
          <w:tab w:val="num" w:pos="360"/>
        </w:tabs>
        <w:ind w:left="360" w:hanging="360"/>
      </w:pPr>
    </w:lvl>
  </w:abstractNum>
  <w:abstractNum w:abstractNumId="14" w15:restartNumberingAfterBreak="0">
    <w:nsid w:val="47315564"/>
    <w:multiLevelType w:val="hybridMultilevel"/>
    <w:tmpl w:val="C19AC87E"/>
    <w:lvl w:ilvl="0" w:tplc="728CDBAA">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C232F2"/>
    <w:multiLevelType w:val="hybridMultilevel"/>
    <w:tmpl w:val="3AD6A1C2"/>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6" w15:restartNumberingAfterBreak="0">
    <w:nsid w:val="544765D1"/>
    <w:multiLevelType w:val="hybridMultilevel"/>
    <w:tmpl w:val="C19AC87E"/>
    <w:lvl w:ilvl="0" w:tplc="728CDBAA">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1D5EA9"/>
    <w:multiLevelType w:val="hybridMultilevel"/>
    <w:tmpl w:val="8C0E9E08"/>
    <w:lvl w:ilvl="0" w:tplc="728CDBA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E14176"/>
    <w:multiLevelType w:val="hybridMultilevel"/>
    <w:tmpl w:val="3F121CE4"/>
    <w:lvl w:ilvl="0" w:tplc="728CDBA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631C1E"/>
    <w:multiLevelType w:val="singleLevel"/>
    <w:tmpl w:val="728CDBAA"/>
    <w:lvl w:ilvl="0">
      <w:start w:val="1"/>
      <w:numFmt w:val="decimal"/>
      <w:lvlText w:val="%1."/>
      <w:lvlJc w:val="left"/>
      <w:pPr>
        <w:tabs>
          <w:tab w:val="num" w:pos="360"/>
        </w:tabs>
        <w:ind w:left="360" w:hanging="360"/>
      </w:pPr>
    </w:lvl>
  </w:abstractNum>
  <w:abstractNum w:abstractNumId="20" w15:restartNumberingAfterBreak="0">
    <w:nsid w:val="68235C39"/>
    <w:multiLevelType w:val="singleLevel"/>
    <w:tmpl w:val="98E64B7A"/>
    <w:lvl w:ilvl="0">
      <w:start w:val="1"/>
      <w:numFmt w:val="lowerLetter"/>
      <w:lvlText w:val="%1."/>
      <w:lvlJc w:val="left"/>
      <w:pPr>
        <w:tabs>
          <w:tab w:val="num" w:pos="360"/>
        </w:tabs>
        <w:ind w:left="360" w:hanging="360"/>
      </w:pPr>
      <w:rPr>
        <w:rFonts w:hint="default"/>
      </w:rPr>
    </w:lvl>
  </w:abstractNum>
  <w:abstractNum w:abstractNumId="21" w15:restartNumberingAfterBreak="0">
    <w:nsid w:val="6B1B3786"/>
    <w:multiLevelType w:val="hybridMultilevel"/>
    <w:tmpl w:val="D03E5612"/>
    <w:lvl w:ilvl="0" w:tplc="728CDB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FF76B7"/>
    <w:multiLevelType w:val="hybridMultilevel"/>
    <w:tmpl w:val="8A960628"/>
    <w:lvl w:ilvl="0" w:tplc="728CDBAA">
      <w:start w:val="1"/>
      <w:numFmt w:val="decimal"/>
      <w:lvlText w:val="%1."/>
      <w:lvlJc w:val="left"/>
      <w:pPr>
        <w:tabs>
          <w:tab w:val="num" w:pos="360"/>
        </w:tabs>
        <w:ind w:left="360" w:hanging="360"/>
      </w:pPr>
    </w:lvl>
    <w:lvl w:ilvl="1" w:tplc="095EAD84">
      <w:start w:val="1"/>
      <w:numFmt w:val="lowerLetter"/>
      <w:lvlText w:val="%2."/>
      <w:lvlJc w:val="left"/>
      <w:pPr>
        <w:ind w:left="1440" w:hanging="360"/>
      </w:pPr>
      <w:rPr>
        <w:rFonts w:hint="default"/>
      </w:rPr>
    </w:lvl>
    <w:lvl w:ilvl="2" w:tplc="78A4B220">
      <w:start w:val="4"/>
      <w:numFmt w:val="bullet"/>
      <w:lvlText w:val="-"/>
      <w:lvlJc w:val="left"/>
      <w:pPr>
        <w:ind w:left="2340" w:hanging="360"/>
      </w:pPr>
      <w:rPr>
        <w:rFonts w:ascii="Arial" w:eastAsia="MS Mincho"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B04657"/>
    <w:multiLevelType w:val="hybridMultilevel"/>
    <w:tmpl w:val="10ACF786"/>
    <w:lvl w:ilvl="0" w:tplc="94AAADF0">
      <w:start w:val="1"/>
      <w:numFmt w:val="decimal"/>
      <w:lvlText w:val="%1."/>
      <w:lvlJc w:val="left"/>
      <w:pPr>
        <w:ind w:left="420" w:hanging="4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60272941">
    <w:abstractNumId w:val="19"/>
  </w:num>
  <w:num w:numId="2" w16cid:durableId="1713578179">
    <w:abstractNumId w:val="0"/>
  </w:num>
  <w:num w:numId="3" w16cid:durableId="1126461213">
    <w:abstractNumId w:val="20"/>
  </w:num>
  <w:num w:numId="4" w16cid:durableId="1772431616">
    <w:abstractNumId w:val="6"/>
  </w:num>
  <w:num w:numId="5" w16cid:durableId="1955626416">
    <w:abstractNumId w:val="8"/>
  </w:num>
  <w:num w:numId="6" w16cid:durableId="739333210">
    <w:abstractNumId w:val="4"/>
  </w:num>
  <w:num w:numId="7" w16cid:durableId="331685454">
    <w:abstractNumId w:val="13"/>
  </w:num>
  <w:num w:numId="8" w16cid:durableId="1206990039">
    <w:abstractNumId w:val="16"/>
  </w:num>
  <w:num w:numId="9" w16cid:durableId="324823420">
    <w:abstractNumId w:val="22"/>
  </w:num>
  <w:num w:numId="10" w16cid:durableId="1008485817">
    <w:abstractNumId w:val="9"/>
  </w:num>
  <w:num w:numId="11" w16cid:durableId="972712964">
    <w:abstractNumId w:val="2"/>
  </w:num>
  <w:num w:numId="12" w16cid:durableId="177549578">
    <w:abstractNumId w:val="15"/>
  </w:num>
  <w:num w:numId="13" w16cid:durableId="502360522">
    <w:abstractNumId w:val="17"/>
  </w:num>
  <w:num w:numId="14" w16cid:durableId="2015302237">
    <w:abstractNumId w:val="21"/>
  </w:num>
  <w:num w:numId="15" w16cid:durableId="836963081">
    <w:abstractNumId w:val="18"/>
  </w:num>
  <w:num w:numId="16" w16cid:durableId="160046430">
    <w:abstractNumId w:val="3"/>
  </w:num>
  <w:num w:numId="17" w16cid:durableId="353654576">
    <w:abstractNumId w:val="1"/>
  </w:num>
  <w:num w:numId="18" w16cid:durableId="1605921969">
    <w:abstractNumId w:val="14"/>
  </w:num>
  <w:num w:numId="19" w16cid:durableId="1720713655">
    <w:abstractNumId w:val="10"/>
  </w:num>
  <w:num w:numId="20" w16cid:durableId="749470881">
    <w:abstractNumId w:val="7"/>
  </w:num>
  <w:num w:numId="21" w16cid:durableId="141504145">
    <w:abstractNumId w:val="5"/>
  </w:num>
  <w:num w:numId="22" w16cid:durableId="693195799">
    <w:abstractNumId w:val="11"/>
  </w:num>
  <w:num w:numId="23" w16cid:durableId="1495336677">
    <w:abstractNumId w:val="12"/>
  </w:num>
  <w:num w:numId="24" w16cid:durableId="88139983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B7"/>
    <w:rsid w:val="000005E2"/>
    <w:rsid w:val="000007D5"/>
    <w:rsid w:val="00001252"/>
    <w:rsid w:val="00004CC2"/>
    <w:rsid w:val="00007390"/>
    <w:rsid w:val="000102A1"/>
    <w:rsid w:val="00010DF1"/>
    <w:rsid w:val="00010E61"/>
    <w:rsid w:val="00015958"/>
    <w:rsid w:val="00020E61"/>
    <w:rsid w:val="00021FDC"/>
    <w:rsid w:val="00023FC0"/>
    <w:rsid w:val="00026490"/>
    <w:rsid w:val="0002742C"/>
    <w:rsid w:val="000303C3"/>
    <w:rsid w:val="0003120F"/>
    <w:rsid w:val="000352A5"/>
    <w:rsid w:val="00035305"/>
    <w:rsid w:val="000419BF"/>
    <w:rsid w:val="000470DF"/>
    <w:rsid w:val="000506EA"/>
    <w:rsid w:val="00052086"/>
    <w:rsid w:val="00052CCE"/>
    <w:rsid w:val="00053455"/>
    <w:rsid w:val="0005432C"/>
    <w:rsid w:val="00057177"/>
    <w:rsid w:val="00057ACD"/>
    <w:rsid w:val="0006189E"/>
    <w:rsid w:val="000641F2"/>
    <w:rsid w:val="00065B9B"/>
    <w:rsid w:val="00065DA7"/>
    <w:rsid w:val="00065DF1"/>
    <w:rsid w:val="000665C3"/>
    <w:rsid w:val="00066C77"/>
    <w:rsid w:val="00067DA4"/>
    <w:rsid w:val="00070C58"/>
    <w:rsid w:val="00071793"/>
    <w:rsid w:val="00071A00"/>
    <w:rsid w:val="000725F4"/>
    <w:rsid w:val="00072A68"/>
    <w:rsid w:val="00072EFA"/>
    <w:rsid w:val="00072F81"/>
    <w:rsid w:val="000757FF"/>
    <w:rsid w:val="000764BB"/>
    <w:rsid w:val="000778DF"/>
    <w:rsid w:val="00080ADE"/>
    <w:rsid w:val="00081F4B"/>
    <w:rsid w:val="00082264"/>
    <w:rsid w:val="00082EBE"/>
    <w:rsid w:val="0008353F"/>
    <w:rsid w:val="00083A99"/>
    <w:rsid w:val="0008460E"/>
    <w:rsid w:val="000858FB"/>
    <w:rsid w:val="0008607A"/>
    <w:rsid w:val="0008621B"/>
    <w:rsid w:val="00086865"/>
    <w:rsid w:val="00091831"/>
    <w:rsid w:val="000922F3"/>
    <w:rsid w:val="0009268F"/>
    <w:rsid w:val="000953F4"/>
    <w:rsid w:val="00097255"/>
    <w:rsid w:val="000A0114"/>
    <w:rsid w:val="000A04BD"/>
    <w:rsid w:val="000A0F2B"/>
    <w:rsid w:val="000A2ED1"/>
    <w:rsid w:val="000A4996"/>
    <w:rsid w:val="000A56B4"/>
    <w:rsid w:val="000B132E"/>
    <w:rsid w:val="000B3915"/>
    <w:rsid w:val="000B3E14"/>
    <w:rsid w:val="000B6ACB"/>
    <w:rsid w:val="000B6BEF"/>
    <w:rsid w:val="000C3576"/>
    <w:rsid w:val="000C7B0F"/>
    <w:rsid w:val="000C7D02"/>
    <w:rsid w:val="000D283F"/>
    <w:rsid w:val="000D54B8"/>
    <w:rsid w:val="000D56C4"/>
    <w:rsid w:val="000D5D72"/>
    <w:rsid w:val="000E18A2"/>
    <w:rsid w:val="000E1B7C"/>
    <w:rsid w:val="000E3F15"/>
    <w:rsid w:val="000E46FB"/>
    <w:rsid w:val="000E5665"/>
    <w:rsid w:val="000F0A02"/>
    <w:rsid w:val="000F17DA"/>
    <w:rsid w:val="000F1FD4"/>
    <w:rsid w:val="000F3D0E"/>
    <w:rsid w:val="000F7DA6"/>
    <w:rsid w:val="0010555C"/>
    <w:rsid w:val="00110609"/>
    <w:rsid w:val="001117F8"/>
    <w:rsid w:val="00111F84"/>
    <w:rsid w:val="00113EA7"/>
    <w:rsid w:val="00114F4E"/>
    <w:rsid w:val="00121B09"/>
    <w:rsid w:val="001220A4"/>
    <w:rsid w:val="001231EA"/>
    <w:rsid w:val="00124F5A"/>
    <w:rsid w:val="00126C4E"/>
    <w:rsid w:val="00126CFA"/>
    <w:rsid w:val="00132D78"/>
    <w:rsid w:val="00133497"/>
    <w:rsid w:val="00135EA6"/>
    <w:rsid w:val="00137D25"/>
    <w:rsid w:val="0014053D"/>
    <w:rsid w:val="0014368A"/>
    <w:rsid w:val="00143850"/>
    <w:rsid w:val="00145754"/>
    <w:rsid w:val="00147B67"/>
    <w:rsid w:val="001513EF"/>
    <w:rsid w:val="001637AD"/>
    <w:rsid w:val="0016505A"/>
    <w:rsid w:val="001653A8"/>
    <w:rsid w:val="00167CE9"/>
    <w:rsid w:val="00171286"/>
    <w:rsid w:val="001773B4"/>
    <w:rsid w:val="00177BBF"/>
    <w:rsid w:val="0018521B"/>
    <w:rsid w:val="00186688"/>
    <w:rsid w:val="00186C23"/>
    <w:rsid w:val="00187A40"/>
    <w:rsid w:val="00187DFC"/>
    <w:rsid w:val="00190D75"/>
    <w:rsid w:val="001921A3"/>
    <w:rsid w:val="00192FF0"/>
    <w:rsid w:val="001939AE"/>
    <w:rsid w:val="00193B51"/>
    <w:rsid w:val="00195FDE"/>
    <w:rsid w:val="0019647D"/>
    <w:rsid w:val="001A0D5B"/>
    <w:rsid w:val="001A10EB"/>
    <w:rsid w:val="001A17CF"/>
    <w:rsid w:val="001A1BAE"/>
    <w:rsid w:val="001A3B3F"/>
    <w:rsid w:val="001A49BF"/>
    <w:rsid w:val="001A54CE"/>
    <w:rsid w:val="001A5DBA"/>
    <w:rsid w:val="001A6AE4"/>
    <w:rsid w:val="001B0B83"/>
    <w:rsid w:val="001B21C6"/>
    <w:rsid w:val="001B2518"/>
    <w:rsid w:val="001B2D73"/>
    <w:rsid w:val="001C0099"/>
    <w:rsid w:val="001C0DEA"/>
    <w:rsid w:val="001C12F0"/>
    <w:rsid w:val="001C2E25"/>
    <w:rsid w:val="001C3070"/>
    <w:rsid w:val="001C34C9"/>
    <w:rsid w:val="001C50E9"/>
    <w:rsid w:val="001C7D9D"/>
    <w:rsid w:val="001D2BCF"/>
    <w:rsid w:val="001D31A7"/>
    <w:rsid w:val="001E3E87"/>
    <w:rsid w:val="001E47BC"/>
    <w:rsid w:val="001E61E8"/>
    <w:rsid w:val="001E6555"/>
    <w:rsid w:val="001E7B16"/>
    <w:rsid w:val="001F15E1"/>
    <w:rsid w:val="001F3CDF"/>
    <w:rsid w:val="001F495B"/>
    <w:rsid w:val="001F497B"/>
    <w:rsid w:val="001F5B9E"/>
    <w:rsid w:val="00201009"/>
    <w:rsid w:val="00201706"/>
    <w:rsid w:val="0020188A"/>
    <w:rsid w:val="0020702B"/>
    <w:rsid w:val="00207B27"/>
    <w:rsid w:val="00211669"/>
    <w:rsid w:val="002120D4"/>
    <w:rsid w:val="00213209"/>
    <w:rsid w:val="00214FF7"/>
    <w:rsid w:val="0022072F"/>
    <w:rsid w:val="00222751"/>
    <w:rsid w:val="00222F85"/>
    <w:rsid w:val="00223054"/>
    <w:rsid w:val="00223645"/>
    <w:rsid w:val="002244B2"/>
    <w:rsid w:val="002258A6"/>
    <w:rsid w:val="0022664B"/>
    <w:rsid w:val="00232129"/>
    <w:rsid w:val="0023384C"/>
    <w:rsid w:val="00237D11"/>
    <w:rsid w:val="0024014E"/>
    <w:rsid w:val="00240341"/>
    <w:rsid w:val="002413D4"/>
    <w:rsid w:val="00241DC2"/>
    <w:rsid w:val="0024535F"/>
    <w:rsid w:val="00245E3B"/>
    <w:rsid w:val="002477B2"/>
    <w:rsid w:val="002506D9"/>
    <w:rsid w:val="002532DE"/>
    <w:rsid w:val="002563A6"/>
    <w:rsid w:val="002629F1"/>
    <w:rsid w:val="00262CF4"/>
    <w:rsid w:val="002642F8"/>
    <w:rsid w:val="002706F9"/>
    <w:rsid w:val="00271B02"/>
    <w:rsid w:val="00272CE1"/>
    <w:rsid w:val="00276208"/>
    <w:rsid w:val="0028065A"/>
    <w:rsid w:val="002809EE"/>
    <w:rsid w:val="002812F0"/>
    <w:rsid w:val="00282395"/>
    <w:rsid w:val="002855B0"/>
    <w:rsid w:val="002866C2"/>
    <w:rsid w:val="0029012D"/>
    <w:rsid w:val="00291CDC"/>
    <w:rsid w:val="00291D5C"/>
    <w:rsid w:val="002976A1"/>
    <w:rsid w:val="002A1F6A"/>
    <w:rsid w:val="002A2603"/>
    <w:rsid w:val="002A2D5D"/>
    <w:rsid w:val="002A46C6"/>
    <w:rsid w:val="002A6176"/>
    <w:rsid w:val="002A726C"/>
    <w:rsid w:val="002B0133"/>
    <w:rsid w:val="002B2FCB"/>
    <w:rsid w:val="002B32C0"/>
    <w:rsid w:val="002B4906"/>
    <w:rsid w:val="002B62BF"/>
    <w:rsid w:val="002B6AE4"/>
    <w:rsid w:val="002C0006"/>
    <w:rsid w:val="002C2A5C"/>
    <w:rsid w:val="002C73A7"/>
    <w:rsid w:val="002C780C"/>
    <w:rsid w:val="002D37F5"/>
    <w:rsid w:val="002D42EF"/>
    <w:rsid w:val="002D4B0E"/>
    <w:rsid w:val="002D6C7C"/>
    <w:rsid w:val="002D77A9"/>
    <w:rsid w:val="002E0034"/>
    <w:rsid w:val="002E00E1"/>
    <w:rsid w:val="002E04AD"/>
    <w:rsid w:val="002E2434"/>
    <w:rsid w:val="002E271F"/>
    <w:rsid w:val="002E308F"/>
    <w:rsid w:val="002E4797"/>
    <w:rsid w:val="002E563C"/>
    <w:rsid w:val="002E7A3C"/>
    <w:rsid w:val="002F0102"/>
    <w:rsid w:val="002F011D"/>
    <w:rsid w:val="002F0DB2"/>
    <w:rsid w:val="002F357D"/>
    <w:rsid w:val="002F57E5"/>
    <w:rsid w:val="002F6A56"/>
    <w:rsid w:val="002F6F98"/>
    <w:rsid w:val="002F7A1F"/>
    <w:rsid w:val="003015D4"/>
    <w:rsid w:val="00302192"/>
    <w:rsid w:val="00302FD4"/>
    <w:rsid w:val="003108E3"/>
    <w:rsid w:val="00310CC5"/>
    <w:rsid w:val="00311418"/>
    <w:rsid w:val="00316636"/>
    <w:rsid w:val="00316E83"/>
    <w:rsid w:val="00317531"/>
    <w:rsid w:val="00321571"/>
    <w:rsid w:val="00323A0A"/>
    <w:rsid w:val="00325C5C"/>
    <w:rsid w:val="00330B7D"/>
    <w:rsid w:val="0033124A"/>
    <w:rsid w:val="003318DC"/>
    <w:rsid w:val="0033255D"/>
    <w:rsid w:val="00332A0D"/>
    <w:rsid w:val="0033367F"/>
    <w:rsid w:val="003340BC"/>
    <w:rsid w:val="003357FD"/>
    <w:rsid w:val="003428BA"/>
    <w:rsid w:val="003439AE"/>
    <w:rsid w:val="00345A77"/>
    <w:rsid w:val="003504A3"/>
    <w:rsid w:val="003528FE"/>
    <w:rsid w:val="003625BB"/>
    <w:rsid w:val="003648A8"/>
    <w:rsid w:val="003663A9"/>
    <w:rsid w:val="003676D4"/>
    <w:rsid w:val="00371B08"/>
    <w:rsid w:val="003726B3"/>
    <w:rsid w:val="00372DA5"/>
    <w:rsid w:val="00372E14"/>
    <w:rsid w:val="00373B6B"/>
    <w:rsid w:val="00374B00"/>
    <w:rsid w:val="00377AA7"/>
    <w:rsid w:val="00380666"/>
    <w:rsid w:val="00381034"/>
    <w:rsid w:val="003871FC"/>
    <w:rsid w:val="0039171F"/>
    <w:rsid w:val="00391A76"/>
    <w:rsid w:val="003931D3"/>
    <w:rsid w:val="0039772C"/>
    <w:rsid w:val="003A23C4"/>
    <w:rsid w:val="003A3E5B"/>
    <w:rsid w:val="003A470A"/>
    <w:rsid w:val="003A5C69"/>
    <w:rsid w:val="003A5F31"/>
    <w:rsid w:val="003A77BD"/>
    <w:rsid w:val="003A7B0D"/>
    <w:rsid w:val="003B010F"/>
    <w:rsid w:val="003B02DF"/>
    <w:rsid w:val="003B2AD8"/>
    <w:rsid w:val="003B60A0"/>
    <w:rsid w:val="003B7515"/>
    <w:rsid w:val="003B779D"/>
    <w:rsid w:val="003C1174"/>
    <w:rsid w:val="003C11BC"/>
    <w:rsid w:val="003C1B46"/>
    <w:rsid w:val="003C5890"/>
    <w:rsid w:val="003D137F"/>
    <w:rsid w:val="003D4E8E"/>
    <w:rsid w:val="003D4FB5"/>
    <w:rsid w:val="003D52A6"/>
    <w:rsid w:val="003D6581"/>
    <w:rsid w:val="003D6966"/>
    <w:rsid w:val="003E1493"/>
    <w:rsid w:val="003E2209"/>
    <w:rsid w:val="003E7640"/>
    <w:rsid w:val="003E795A"/>
    <w:rsid w:val="003F0938"/>
    <w:rsid w:val="003F1246"/>
    <w:rsid w:val="003F2608"/>
    <w:rsid w:val="003F3F5C"/>
    <w:rsid w:val="003F4F04"/>
    <w:rsid w:val="003F524A"/>
    <w:rsid w:val="003F6D6A"/>
    <w:rsid w:val="00403067"/>
    <w:rsid w:val="00405656"/>
    <w:rsid w:val="00405EFF"/>
    <w:rsid w:val="00406D54"/>
    <w:rsid w:val="00411501"/>
    <w:rsid w:val="004125EE"/>
    <w:rsid w:val="00412994"/>
    <w:rsid w:val="004138A7"/>
    <w:rsid w:val="00415F20"/>
    <w:rsid w:val="00416B94"/>
    <w:rsid w:val="00422A17"/>
    <w:rsid w:val="00423506"/>
    <w:rsid w:val="004241B7"/>
    <w:rsid w:val="00425DA1"/>
    <w:rsid w:val="00427010"/>
    <w:rsid w:val="00427036"/>
    <w:rsid w:val="00430490"/>
    <w:rsid w:val="004316BE"/>
    <w:rsid w:val="00432BE4"/>
    <w:rsid w:val="0043393E"/>
    <w:rsid w:val="004344C7"/>
    <w:rsid w:val="00437B21"/>
    <w:rsid w:val="00446B4E"/>
    <w:rsid w:val="004574FB"/>
    <w:rsid w:val="00464BE5"/>
    <w:rsid w:val="004664D0"/>
    <w:rsid w:val="00467CEE"/>
    <w:rsid w:val="00467E9C"/>
    <w:rsid w:val="004707F9"/>
    <w:rsid w:val="004708C2"/>
    <w:rsid w:val="0047321B"/>
    <w:rsid w:val="004744E9"/>
    <w:rsid w:val="00475437"/>
    <w:rsid w:val="00476529"/>
    <w:rsid w:val="0047694B"/>
    <w:rsid w:val="00477F05"/>
    <w:rsid w:val="00481FD6"/>
    <w:rsid w:val="0048295A"/>
    <w:rsid w:val="00484AE6"/>
    <w:rsid w:val="004853CD"/>
    <w:rsid w:val="00485AB7"/>
    <w:rsid w:val="0048612B"/>
    <w:rsid w:val="0048619E"/>
    <w:rsid w:val="004941FE"/>
    <w:rsid w:val="00495203"/>
    <w:rsid w:val="00496853"/>
    <w:rsid w:val="004A134B"/>
    <w:rsid w:val="004A51C6"/>
    <w:rsid w:val="004A557E"/>
    <w:rsid w:val="004B06CB"/>
    <w:rsid w:val="004B2FCC"/>
    <w:rsid w:val="004B78D1"/>
    <w:rsid w:val="004C1530"/>
    <w:rsid w:val="004C2850"/>
    <w:rsid w:val="004D0C2F"/>
    <w:rsid w:val="004D3091"/>
    <w:rsid w:val="004D3708"/>
    <w:rsid w:val="004D3D87"/>
    <w:rsid w:val="004E380C"/>
    <w:rsid w:val="004E384E"/>
    <w:rsid w:val="004E6438"/>
    <w:rsid w:val="004E7ADD"/>
    <w:rsid w:val="004F13B6"/>
    <w:rsid w:val="004F17A0"/>
    <w:rsid w:val="004F4BF7"/>
    <w:rsid w:val="004F5419"/>
    <w:rsid w:val="00500FCA"/>
    <w:rsid w:val="005010BB"/>
    <w:rsid w:val="00507A7B"/>
    <w:rsid w:val="00510980"/>
    <w:rsid w:val="00511558"/>
    <w:rsid w:val="00512164"/>
    <w:rsid w:val="00513056"/>
    <w:rsid w:val="0051607C"/>
    <w:rsid w:val="005205B1"/>
    <w:rsid w:val="00524303"/>
    <w:rsid w:val="00525DE1"/>
    <w:rsid w:val="00527845"/>
    <w:rsid w:val="005301D1"/>
    <w:rsid w:val="0053122C"/>
    <w:rsid w:val="00532618"/>
    <w:rsid w:val="00532C02"/>
    <w:rsid w:val="00533087"/>
    <w:rsid w:val="005379F1"/>
    <w:rsid w:val="00537E87"/>
    <w:rsid w:val="0054747C"/>
    <w:rsid w:val="00551E9A"/>
    <w:rsid w:val="00552004"/>
    <w:rsid w:val="00553724"/>
    <w:rsid w:val="00556455"/>
    <w:rsid w:val="005576B9"/>
    <w:rsid w:val="00562A56"/>
    <w:rsid w:val="0056544D"/>
    <w:rsid w:val="005716EC"/>
    <w:rsid w:val="005757B0"/>
    <w:rsid w:val="00576B9C"/>
    <w:rsid w:val="005822AF"/>
    <w:rsid w:val="00587771"/>
    <w:rsid w:val="0059326C"/>
    <w:rsid w:val="0059613E"/>
    <w:rsid w:val="00596496"/>
    <w:rsid w:val="00597B32"/>
    <w:rsid w:val="005A3F67"/>
    <w:rsid w:val="005A4430"/>
    <w:rsid w:val="005A6526"/>
    <w:rsid w:val="005A70E8"/>
    <w:rsid w:val="005A739A"/>
    <w:rsid w:val="005B0A44"/>
    <w:rsid w:val="005B31B2"/>
    <w:rsid w:val="005B31DE"/>
    <w:rsid w:val="005B3F83"/>
    <w:rsid w:val="005B4BEF"/>
    <w:rsid w:val="005C027E"/>
    <w:rsid w:val="005C04C7"/>
    <w:rsid w:val="005C3812"/>
    <w:rsid w:val="005C3ABC"/>
    <w:rsid w:val="005C3AD5"/>
    <w:rsid w:val="005C4698"/>
    <w:rsid w:val="005D2E35"/>
    <w:rsid w:val="005D3D9F"/>
    <w:rsid w:val="005D554B"/>
    <w:rsid w:val="005E0146"/>
    <w:rsid w:val="005E38F9"/>
    <w:rsid w:val="005E3AB4"/>
    <w:rsid w:val="005E6966"/>
    <w:rsid w:val="005E72CB"/>
    <w:rsid w:val="005F2D4C"/>
    <w:rsid w:val="005F5869"/>
    <w:rsid w:val="005F6941"/>
    <w:rsid w:val="006020F3"/>
    <w:rsid w:val="00602652"/>
    <w:rsid w:val="00603739"/>
    <w:rsid w:val="00606788"/>
    <w:rsid w:val="00606E66"/>
    <w:rsid w:val="00607CBD"/>
    <w:rsid w:val="00610C2A"/>
    <w:rsid w:val="00611527"/>
    <w:rsid w:val="0061256A"/>
    <w:rsid w:val="00612FDD"/>
    <w:rsid w:val="00616C6E"/>
    <w:rsid w:val="006206CD"/>
    <w:rsid w:val="00626DA3"/>
    <w:rsid w:val="006301AA"/>
    <w:rsid w:val="00633FC3"/>
    <w:rsid w:val="006341EE"/>
    <w:rsid w:val="00636E72"/>
    <w:rsid w:val="006401B7"/>
    <w:rsid w:val="0064064B"/>
    <w:rsid w:val="00640F39"/>
    <w:rsid w:val="006419E2"/>
    <w:rsid w:val="006422D8"/>
    <w:rsid w:val="006444C5"/>
    <w:rsid w:val="0064582F"/>
    <w:rsid w:val="00646EFE"/>
    <w:rsid w:val="00650797"/>
    <w:rsid w:val="00651709"/>
    <w:rsid w:val="0065186D"/>
    <w:rsid w:val="00651D3E"/>
    <w:rsid w:val="00654408"/>
    <w:rsid w:val="00654ED1"/>
    <w:rsid w:val="00657004"/>
    <w:rsid w:val="00661733"/>
    <w:rsid w:val="00661F94"/>
    <w:rsid w:val="00664124"/>
    <w:rsid w:val="00664845"/>
    <w:rsid w:val="00666917"/>
    <w:rsid w:val="00667072"/>
    <w:rsid w:val="00667854"/>
    <w:rsid w:val="00674B3B"/>
    <w:rsid w:val="006753AC"/>
    <w:rsid w:val="00675ACA"/>
    <w:rsid w:val="00680DF1"/>
    <w:rsid w:val="00681497"/>
    <w:rsid w:val="00683691"/>
    <w:rsid w:val="00687E54"/>
    <w:rsid w:val="00690616"/>
    <w:rsid w:val="006908E3"/>
    <w:rsid w:val="00691749"/>
    <w:rsid w:val="00693583"/>
    <w:rsid w:val="00693981"/>
    <w:rsid w:val="00693CA7"/>
    <w:rsid w:val="006950DC"/>
    <w:rsid w:val="006968B0"/>
    <w:rsid w:val="00696DEC"/>
    <w:rsid w:val="00696FBD"/>
    <w:rsid w:val="0069704A"/>
    <w:rsid w:val="00697A83"/>
    <w:rsid w:val="006A33B9"/>
    <w:rsid w:val="006A34C3"/>
    <w:rsid w:val="006B26D2"/>
    <w:rsid w:val="006B42D7"/>
    <w:rsid w:val="006B5A6C"/>
    <w:rsid w:val="006B6463"/>
    <w:rsid w:val="006B7823"/>
    <w:rsid w:val="006C445C"/>
    <w:rsid w:val="006C6CA2"/>
    <w:rsid w:val="006C7419"/>
    <w:rsid w:val="006D139E"/>
    <w:rsid w:val="006D2817"/>
    <w:rsid w:val="006D524D"/>
    <w:rsid w:val="006D5B2F"/>
    <w:rsid w:val="006D5E46"/>
    <w:rsid w:val="006E076C"/>
    <w:rsid w:val="006E0B44"/>
    <w:rsid w:val="006E3102"/>
    <w:rsid w:val="006E32B6"/>
    <w:rsid w:val="006E5094"/>
    <w:rsid w:val="006F0D99"/>
    <w:rsid w:val="00700DAD"/>
    <w:rsid w:val="00702480"/>
    <w:rsid w:val="00704EC2"/>
    <w:rsid w:val="007066C1"/>
    <w:rsid w:val="00707169"/>
    <w:rsid w:val="0070738C"/>
    <w:rsid w:val="00707860"/>
    <w:rsid w:val="007078FF"/>
    <w:rsid w:val="00707E73"/>
    <w:rsid w:val="007105B5"/>
    <w:rsid w:val="007117A5"/>
    <w:rsid w:val="007120C5"/>
    <w:rsid w:val="00712B55"/>
    <w:rsid w:val="00715642"/>
    <w:rsid w:val="0071617E"/>
    <w:rsid w:val="0072063E"/>
    <w:rsid w:val="0073236D"/>
    <w:rsid w:val="00733411"/>
    <w:rsid w:val="00736F21"/>
    <w:rsid w:val="00747898"/>
    <w:rsid w:val="0075187B"/>
    <w:rsid w:val="0075640B"/>
    <w:rsid w:val="00757CEE"/>
    <w:rsid w:val="0076226A"/>
    <w:rsid w:val="00762882"/>
    <w:rsid w:val="00764B48"/>
    <w:rsid w:val="00766A9C"/>
    <w:rsid w:val="007678EC"/>
    <w:rsid w:val="007707D6"/>
    <w:rsid w:val="007740DB"/>
    <w:rsid w:val="00774DCC"/>
    <w:rsid w:val="0077693F"/>
    <w:rsid w:val="00776A9F"/>
    <w:rsid w:val="007802C4"/>
    <w:rsid w:val="007827EC"/>
    <w:rsid w:val="00787325"/>
    <w:rsid w:val="00791812"/>
    <w:rsid w:val="007933E1"/>
    <w:rsid w:val="00793FA5"/>
    <w:rsid w:val="00794760"/>
    <w:rsid w:val="007A2A9F"/>
    <w:rsid w:val="007A69C1"/>
    <w:rsid w:val="007B0D4F"/>
    <w:rsid w:val="007B37B3"/>
    <w:rsid w:val="007B51AB"/>
    <w:rsid w:val="007C0404"/>
    <w:rsid w:val="007C0CDB"/>
    <w:rsid w:val="007C2C90"/>
    <w:rsid w:val="007C36C0"/>
    <w:rsid w:val="007C39B0"/>
    <w:rsid w:val="007C3E4D"/>
    <w:rsid w:val="007D0928"/>
    <w:rsid w:val="007D1E62"/>
    <w:rsid w:val="007D3F09"/>
    <w:rsid w:val="007D45AD"/>
    <w:rsid w:val="007D5728"/>
    <w:rsid w:val="007D618C"/>
    <w:rsid w:val="007D6E6C"/>
    <w:rsid w:val="007E17DA"/>
    <w:rsid w:val="007E4772"/>
    <w:rsid w:val="007E4BB4"/>
    <w:rsid w:val="007E75EB"/>
    <w:rsid w:val="007F0CBF"/>
    <w:rsid w:val="007F216F"/>
    <w:rsid w:val="007F264D"/>
    <w:rsid w:val="007F3630"/>
    <w:rsid w:val="007F49AB"/>
    <w:rsid w:val="007F5B3B"/>
    <w:rsid w:val="0080125D"/>
    <w:rsid w:val="0080284E"/>
    <w:rsid w:val="008046C0"/>
    <w:rsid w:val="00804CD2"/>
    <w:rsid w:val="008065EB"/>
    <w:rsid w:val="00806FE8"/>
    <w:rsid w:val="00807ED9"/>
    <w:rsid w:val="008134ED"/>
    <w:rsid w:val="008155CA"/>
    <w:rsid w:val="00815BA4"/>
    <w:rsid w:val="00823D06"/>
    <w:rsid w:val="00824D12"/>
    <w:rsid w:val="00825D60"/>
    <w:rsid w:val="00825F4B"/>
    <w:rsid w:val="00826D03"/>
    <w:rsid w:val="00827563"/>
    <w:rsid w:val="00842FA6"/>
    <w:rsid w:val="00845989"/>
    <w:rsid w:val="0085056A"/>
    <w:rsid w:val="00853220"/>
    <w:rsid w:val="008535DC"/>
    <w:rsid w:val="0085494B"/>
    <w:rsid w:val="00854C25"/>
    <w:rsid w:val="008604BC"/>
    <w:rsid w:val="00862187"/>
    <w:rsid w:val="00864983"/>
    <w:rsid w:val="00867228"/>
    <w:rsid w:val="008679CA"/>
    <w:rsid w:val="008704D1"/>
    <w:rsid w:val="00871080"/>
    <w:rsid w:val="00872B6A"/>
    <w:rsid w:val="00873D7D"/>
    <w:rsid w:val="00875106"/>
    <w:rsid w:val="008754AC"/>
    <w:rsid w:val="008777EE"/>
    <w:rsid w:val="008800C3"/>
    <w:rsid w:val="008808A7"/>
    <w:rsid w:val="00885FAA"/>
    <w:rsid w:val="00886D7A"/>
    <w:rsid w:val="00886DE5"/>
    <w:rsid w:val="00890871"/>
    <w:rsid w:val="008920B0"/>
    <w:rsid w:val="008920DD"/>
    <w:rsid w:val="008929AE"/>
    <w:rsid w:val="0089420D"/>
    <w:rsid w:val="008947F4"/>
    <w:rsid w:val="00895FB2"/>
    <w:rsid w:val="00897122"/>
    <w:rsid w:val="00897146"/>
    <w:rsid w:val="008A157B"/>
    <w:rsid w:val="008A2CB0"/>
    <w:rsid w:val="008A3E41"/>
    <w:rsid w:val="008A7E4E"/>
    <w:rsid w:val="008B11CE"/>
    <w:rsid w:val="008B11E0"/>
    <w:rsid w:val="008B17F5"/>
    <w:rsid w:val="008B3E91"/>
    <w:rsid w:val="008B486F"/>
    <w:rsid w:val="008B6B57"/>
    <w:rsid w:val="008B7514"/>
    <w:rsid w:val="008D1F3C"/>
    <w:rsid w:val="008D53F3"/>
    <w:rsid w:val="008D58B3"/>
    <w:rsid w:val="008D7461"/>
    <w:rsid w:val="008E026F"/>
    <w:rsid w:val="008E0F3F"/>
    <w:rsid w:val="008E2365"/>
    <w:rsid w:val="008F00FB"/>
    <w:rsid w:val="008F1B85"/>
    <w:rsid w:val="009008E2"/>
    <w:rsid w:val="00904A53"/>
    <w:rsid w:val="009072DE"/>
    <w:rsid w:val="00911AE3"/>
    <w:rsid w:val="0091386A"/>
    <w:rsid w:val="00913DDE"/>
    <w:rsid w:val="009161CD"/>
    <w:rsid w:val="00921180"/>
    <w:rsid w:val="00921BE6"/>
    <w:rsid w:val="00921CEF"/>
    <w:rsid w:val="009228CB"/>
    <w:rsid w:val="00924F37"/>
    <w:rsid w:val="009273F4"/>
    <w:rsid w:val="00930AC9"/>
    <w:rsid w:val="009333B0"/>
    <w:rsid w:val="00934345"/>
    <w:rsid w:val="00940E8B"/>
    <w:rsid w:val="009463F9"/>
    <w:rsid w:val="00954076"/>
    <w:rsid w:val="00955643"/>
    <w:rsid w:val="00955DD3"/>
    <w:rsid w:val="0095680F"/>
    <w:rsid w:val="00956D6C"/>
    <w:rsid w:val="00957CE8"/>
    <w:rsid w:val="00957F8D"/>
    <w:rsid w:val="0096169F"/>
    <w:rsid w:val="00961E24"/>
    <w:rsid w:val="0096200F"/>
    <w:rsid w:val="00963160"/>
    <w:rsid w:val="00963F87"/>
    <w:rsid w:val="0096424B"/>
    <w:rsid w:val="009711CD"/>
    <w:rsid w:val="009713EB"/>
    <w:rsid w:val="009714FF"/>
    <w:rsid w:val="00973277"/>
    <w:rsid w:val="00973C4F"/>
    <w:rsid w:val="00974FFA"/>
    <w:rsid w:val="00976B3D"/>
    <w:rsid w:val="00976D87"/>
    <w:rsid w:val="009777BF"/>
    <w:rsid w:val="00980DCF"/>
    <w:rsid w:val="0098161E"/>
    <w:rsid w:val="00981643"/>
    <w:rsid w:val="0098185A"/>
    <w:rsid w:val="00983BC7"/>
    <w:rsid w:val="00984C5B"/>
    <w:rsid w:val="009870A1"/>
    <w:rsid w:val="0099036D"/>
    <w:rsid w:val="00991CB0"/>
    <w:rsid w:val="009925C4"/>
    <w:rsid w:val="00992B8A"/>
    <w:rsid w:val="00994DE6"/>
    <w:rsid w:val="009976D9"/>
    <w:rsid w:val="00997AA9"/>
    <w:rsid w:val="00997B97"/>
    <w:rsid w:val="009A0796"/>
    <w:rsid w:val="009A0889"/>
    <w:rsid w:val="009A0FE9"/>
    <w:rsid w:val="009A343F"/>
    <w:rsid w:val="009A496C"/>
    <w:rsid w:val="009A4C21"/>
    <w:rsid w:val="009A56CB"/>
    <w:rsid w:val="009A7A20"/>
    <w:rsid w:val="009A7F16"/>
    <w:rsid w:val="009B2902"/>
    <w:rsid w:val="009B37DE"/>
    <w:rsid w:val="009B394F"/>
    <w:rsid w:val="009B40B2"/>
    <w:rsid w:val="009C13BC"/>
    <w:rsid w:val="009C4833"/>
    <w:rsid w:val="009C53F4"/>
    <w:rsid w:val="009C5E46"/>
    <w:rsid w:val="009C6B53"/>
    <w:rsid w:val="009C7AAA"/>
    <w:rsid w:val="009D1FB8"/>
    <w:rsid w:val="009D3FFC"/>
    <w:rsid w:val="009E0849"/>
    <w:rsid w:val="009E0BDB"/>
    <w:rsid w:val="009E1E36"/>
    <w:rsid w:val="009E2128"/>
    <w:rsid w:val="009E75D0"/>
    <w:rsid w:val="009E784D"/>
    <w:rsid w:val="009F0723"/>
    <w:rsid w:val="009F0C11"/>
    <w:rsid w:val="009F32C5"/>
    <w:rsid w:val="009F3713"/>
    <w:rsid w:val="009F455F"/>
    <w:rsid w:val="009F6863"/>
    <w:rsid w:val="009F699D"/>
    <w:rsid w:val="00A03CE5"/>
    <w:rsid w:val="00A04EC0"/>
    <w:rsid w:val="00A04FE7"/>
    <w:rsid w:val="00A0557C"/>
    <w:rsid w:val="00A10F76"/>
    <w:rsid w:val="00A139DD"/>
    <w:rsid w:val="00A1575A"/>
    <w:rsid w:val="00A21077"/>
    <w:rsid w:val="00A22846"/>
    <w:rsid w:val="00A2310E"/>
    <w:rsid w:val="00A23BFC"/>
    <w:rsid w:val="00A249BE"/>
    <w:rsid w:val="00A24A73"/>
    <w:rsid w:val="00A256FA"/>
    <w:rsid w:val="00A30793"/>
    <w:rsid w:val="00A30B2E"/>
    <w:rsid w:val="00A343DF"/>
    <w:rsid w:val="00A34FCB"/>
    <w:rsid w:val="00A37083"/>
    <w:rsid w:val="00A37FC7"/>
    <w:rsid w:val="00A4057B"/>
    <w:rsid w:val="00A40AD0"/>
    <w:rsid w:val="00A416BA"/>
    <w:rsid w:val="00A432B3"/>
    <w:rsid w:val="00A44C0B"/>
    <w:rsid w:val="00A45A72"/>
    <w:rsid w:val="00A46A02"/>
    <w:rsid w:val="00A46BEA"/>
    <w:rsid w:val="00A47F73"/>
    <w:rsid w:val="00A52035"/>
    <w:rsid w:val="00A526D1"/>
    <w:rsid w:val="00A52DC5"/>
    <w:rsid w:val="00A55392"/>
    <w:rsid w:val="00A564E5"/>
    <w:rsid w:val="00A565EC"/>
    <w:rsid w:val="00A57833"/>
    <w:rsid w:val="00A60B98"/>
    <w:rsid w:val="00A6425F"/>
    <w:rsid w:val="00A642A8"/>
    <w:rsid w:val="00A6709C"/>
    <w:rsid w:val="00A71AE4"/>
    <w:rsid w:val="00A722A8"/>
    <w:rsid w:val="00A75DA9"/>
    <w:rsid w:val="00A81A7E"/>
    <w:rsid w:val="00A84AAC"/>
    <w:rsid w:val="00A90693"/>
    <w:rsid w:val="00A91B52"/>
    <w:rsid w:val="00A923C4"/>
    <w:rsid w:val="00A93805"/>
    <w:rsid w:val="00A9395E"/>
    <w:rsid w:val="00AA0CCC"/>
    <w:rsid w:val="00AA394B"/>
    <w:rsid w:val="00AA3DA7"/>
    <w:rsid w:val="00AA436E"/>
    <w:rsid w:val="00AA5295"/>
    <w:rsid w:val="00AA5359"/>
    <w:rsid w:val="00AA5B2A"/>
    <w:rsid w:val="00AB2A89"/>
    <w:rsid w:val="00AB37DB"/>
    <w:rsid w:val="00AB3DD1"/>
    <w:rsid w:val="00AB421E"/>
    <w:rsid w:val="00AB6E18"/>
    <w:rsid w:val="00AB7019"/>
    <w:rsid w:val="00AC63E0"/>
    <w:rsid w:val="00AD0B7F"/>
    <w:rsid w:val="00AD1156"/>
    <w:rsid w:val="00AD2F9B"/>
    <w:rsid w:val="00AD3809"/>
    <w:rsid w:val="00AD51D5"/>
    <w:rsid w:val="00AD634B"/>
    <w:rsid w:val="00AE1E48"/>
    <w:rsid w:val="00AE41DF"/>
    <w:rsid w:val="00AE6AE6"/>
    <w:rsid w:val="00AF2C15"/>
    <w:rsid w:val="00AF35EF"/>
    <w:rsid w:val="00AF5DAA"/>
    <w:rsid w:val="00B01489"/>
    <w:rsid w:val="00B06B17"/>
    <w:rsid w:val="00B10A98"/>
    <w:rsid w:val="00B10FA5"/>
    <w:rsid w:val="00B124BA"/>
    <w:rsid w:val="00B140E6"/>
    <w:rsid w:val="00B15437"/>
    <w:rsid w:val="00B171EC"/>
    <w:rsid w:val="00B17B04"/>
    <w:rsid w:val="00B20220"/>
    <w:rsid w:val="00B20906"/>
    <w:rsid w:val="00B21481"/>
    <w:rsid w:val="00B21D8F"/>
    <w:rsid w:val="00B21D9E"/>
    <w:rsid w:val="00B22D40"/>
    <w:rsid w:val="00B231FC"/>
    <w:rsid w:val="00B25116"/>
    <w:rsid w:val="00B34B6B"/>
    <w:rsid w:val="00B37AAD"/>
    <w:rsid w:val="00B40397"/>
    <w:rsid w:val="00B4231D"/>
    <w:rsid w:val="00B51874"/>
    <w:rsid w:val="00B5288F"/>
    <w:rsid w:val="00B529E8"/>
    <w:rsid w:val="00B5450B"/>
    <w:rsid w:val="00B575E6"/>
    <w:rsid w:val="00B620C6"/>
    <w:rsid w:val="00B63427"/>
    <w:rsid w:val="00B67B12"/>
    <w:rsid w:val="00B67B14"/>
    <w:rsid w:val="00B7178A"/>
    <w:rsid w:val="00B742FE"/>
    <w:rsid w:val="00B75112"/>
    <w:rsid w:val="00B75179"/>
    <w:rsid w:val="00B76937"/>
    <w:rsid w:val="00B83DF6"/>
    <w:rsid w:val="00B84DF4"/>
    <w:rsid w:val="00B85E73"/>
    <w:rsid w:val="00B87585"/>
    <w:rsid w:val="00B8776B"/>
    <w:rsid w:val="00B91F3A"/>
    <w:rsid w:val="00B96E81"/>
    <w:rsid w:val="00BA0B4D"/>
    <w:rsid w:val="00BA18D5"/>
    <w:rsid w:val="00BA33ED"/>
    <w:rsid w:val="00BA4AEB"/>
    <w:rsid w:val="00BA6F95"/>
    <w:rsid w:val="00BB0705"/>
    <w:rsid w:val="00BB281E"/>
    <w:rsid w:val="00BB3470"/>
    <w:rsid w:val="00BB4FCC"/>
    <w:rsid w:val="00BC103C"/>
    <w:rsid w:val="00BC35E0"/>
    <w:rsid w:val="00BC691E"/>
    <w:rsid w:val="00BC7600"/>
    <w:rsid w:val="00BC7C18"/>
    <w:rsid w:val="00BD0760"/>
    <w:rsid w:val="00BD2308"/>
    <w:rsid w:val="00BD2B43"/>
    <w:rsid w:val="00BD35F2"/>
    <w:rsid w:val="00BD5C33"/>
    <w:rsid w:val="00BD66C7"/>
    <w:rsid w:val="00BD66E2"/>
    <w:rsid w:val="00BE27C6"/>
    <w:rsid w:val="00BE2903"/>
    <w:rsid w:val="00BE3B71"/>
    <w:rsid w:val="00BE452F"/>
    <w:rsid w:val="00BE5F5A"/>
    <w:rsid w:val="00BE602A"/>
    <w:rsid w:val="00BE61D4"/>
    <w:rsid w:val="00BE630C"/>
    <w:rsid w:val="00BE6B6A"/>
    <w:rsid w:val="00BE75B7"/>
    <w:rsid w:val="00BF2E89"/>
    <w:rsid w:val="00BF403E"/>
    <w:rsid w:val="00BF426A"/>
    <w:rsid w:val="00BF6347"/>
    <w:rsid w:val="00BF6E34"/>
    <w:rsid w:val="00BF6F08"/>
    <w:rsid w:val="00C00D52"/>
    <w:rsid w:val="00C00D55"/>
    <w:rsid w:val="00C0236D"/>
    <w:rsid w:val="00C0521A"/>
    <w:rsid w:val="00C13F04"/>
    <w:rsid w:val="00C14629"/>
    <w:rsid w:val="00C168C8"/>
    <w:rsid w:val="00C16E9E"/>
    <w:rsid w:val="00C17DF7"/>
    <w:rsid w:val="00C21044"/>
    <w:rsid w:val="00C2288B"/>
    <w:rsid w:val="00C22EE9"/>
    <w:rsid w:val="00C23A82"/>
    <w:rsid w:val="00C23C24"/>
    <w:rsid w:val="00C25F23"/>
    <w:rsid w:val="00C269B0"/>
    <w:rsid w:val="00C26C13"/>
    <w:rsid w:val="00C2707E"/>
    <w:rsid w:val="00C272BC"/>
    <w:rsid w:val="00C31839"/>
    <w:rsid w:val="00C35B5E"/>
    <w:rsid w:val="00C36B7B"/>
    <w:rsid w:val="00C36D76"/>
    <w:rsid w:val="00C4132F"/>
    <w:rsid w:val="00C436AE"/>
    <w:rsid w:val="00C45241"/>
    <w:rsid w:val="00C479D0"/>
    <w:rsid w:val="00C47BD5"/>
    <w:rsid w:val="00C50337"/>
    <w:rsid w:val="00C50840"/>
    <w:rsid w:val="00C51964"/>
    <w:rsid w:val="00C52293"/>
    <w:rsid w:val="00C566B2"/>
    <w:rsid w:val="00C57766"/>
    <w:rsid w:val="00C57D3F"/>
    <w:rsid w:val="00C6059E"/>
    <w:rsid w:val="00C62114"/>
    <w:rsid w:val="00C64E89"/>
    <w:rsid w:val="00C65848"/>
    <w:rsid w:val="00C66478"/>
    <w:rsid w:val="00C66E4B"/>
    <w:rsid w:val="00C6743F"/>
    <w:rsid w:val="00C720D6"/>
    <w:rsid w:val="00C7233A"/>
    <w:rsid w:val="00C723FB"/>
    <w:rsid w:val="00C74B5B"/>
    <w:rsid w:val="00C802B0"/>
    <w:rsid w:val="00C80395"/>
    <w:rsid w:val="00C80CD0"/>
    <w:rsid w:val="00C824E1"/>
    <w:rsid w:val="00C8387D"/>
    <w:rsid w:val="00C90984"/>
    <w:rsid w:val="00C912E2"/>
    <w:rsid w:val="00C931E6"/>
    <w:rsid w:val="00C97603"/>
    <w:rsid w:val="00CA4264"/>
    <w:rsid w:val="00CA6AE4"/>
    <w:rsid w:val="00CB217B"/>
    <w:rsid w:val="00CB36C4"/>
    <w:rsid w:val="00CC046D"/>
    <w:rsid w:val="00CC407E"/>
    <w:rsid w:val="00CC409C"/>
    <w:rsid w:val="00CC533F"/>
    <w:rsid w:val="00CC7A6E"/>
    <w:rsid w:val="00CD0611"/>
    <w:rsid w:val="00CD3B0B"/>
    <w:rsid w:val="00CD4F56"/>
    <w:rsid w:val="00CD5C6E"/>
    <w:rsid w:val="00CD5F3D"/>
    <w:rsid w:val="00CD6E5D"/>
    <w:rsid w:val="00CE0D00"/>
    <w:rsid w:val="00CE2B3A"/>
    <w:rsid w:val="00CE3AD8"/>
    <w:rsid w:val="00CE446C"/>
    <w:rsid w:val="00CE4CBE"/>
    <w:rsid w:val="00CE6F06"/>
    <w:rsid w:val="00CF0613"/>
    <w:rsid w:val="00CF0DF0"/>
    <w:rsid w:val="00CF4252"/>
    <w:rsid w:val="00CF5411"/>
    <w:rsid w:val="00CF5441"/>
    <w:rsid w:val="00CF66CD"/>
    <w:rsid w:val="00CF68CB"/>
    <w:rsid w:val="00CF6F17"/>
    <w:rsid w:val="00D02AD0"/>
    <w:rsid w:val="00D03C61"/>
    <w:rsid w:val="00D04367"/>
    <w:rsid w:val="00D04E6E"/>
    <w:rsid w:val="00D0626E"/>
    <w:rsid w:val="00D07613"/>
    <w:rsid w:val="00D1224A"/>
    <w:rsid w:val="00D13D27"/>
    <w:rsid w:val="00D14252"/>
    <w:rsid w:val="00D15452"/>
    <w:rsid w:val="00D16120"/>
    <w:rsid w:val="00D2221B"/>
    <w:rsid w:val="00D22B07"/>
    <w:rsid w:val="00D233F3"/>
    <w:rsid w:val="00D276E6"/>
    <w:rsid w:val="00D27B30"/>
    <w:rsid w:val="00D27C08"/>
    <w:rsid w:val="00D315EA"/>
    <w:rsid w:val="00D3509C"/>
    <w:rsid w:val="00D36275"/>
    <w:rsid w:val="00D37865"/>
    <w:rsid w:val="00D401C8"/>
    <w:rsid w:val="00D41390"/>
    <w:rsid w:val="00D41AF8"/>
    <w:rsid w:val="00D42187"/>
    <w:rsid w:val="00D444F5"/>
    <w:rsid w:val="00D47734"/>
    <w:rsid w:val="00D50652"/>
    <w:rsid w:val="00D53C79"/>
    <w:rsid w:val="00D54899"/>
    <w:rsid w:val="00D54F43"/>
    <w:rsid w:val="00D55C37"/>
    <w:rsid w:val="00D571FC"/>
    <w:rsid w:val="00D574C0"/>
    <w:rsid w:val="00D60119"/>
    <w:rsid w:val="00D63D17"/>
    <w:rsid w:val="00D716BF"/>
    <w:rsid w:val="00D71873"/>
    <w:rsid w:val="00D72278"/>
    <w:rsid w:val="00D7304B"/>
    <w:rsid w:val="00D74CFD"/>
    <w:rsid w:val="00D75715"/>
    <w:rsid w:val="00D75DB9"/>
    <w:rsid w:val="00D80A53"/>
    <w:rsid w:val="00D82194"/>
    <w:rsid w:val="00D8311D"/>
    <w:rsid w:val="00D84449"/>
    <w:rsid w:val="00D863C8"/>
    <w:rsid w:val="00D87301"/>
    <w:rsid w:val="00D92378"/>
    <w:rsid w:val="00D9251F"/>
    <w:rsid w:val="00D926C1"/>
    <w:rsid w:val="00D93785"/>
    <w:rsid w:val="00D93B50"/>
    <w:rsid w:val="00D93FFC"/>
    <w:rsid w:val="00D956E1"/>
    <w:rsid w:val="00DA1DF4"/>
    <w:rsid w:val="00DA29A7"/>
    <w:rsid w:val="00DA3513"/>
    <w:rsid w:val="00DA3BBF"/>
    <w:rsid w:val="00DA3E2E"/>
    <w:rsid w:val="00DA4F9F"/>
    <w:rsid w:val="00DA5379"/>
    <w:rsid w:val="00DA5590"/>
    <w:rsid w:val="00DA76F7"/>
    <w:rsid w:val="00DB015A"/>
    <w:rsid w:val="00DB05B7"/>
    <w:rsid w:val="00DB0DA7"/>
    <w:rsid w:val="00DB0DC2"/>
    <w:rsid w:val="00DB10CC"/>
    <w:rsid w:val="00DB2CDA"/>
    <w:rsid w:val="00DB2FFD"/>
    <w:rsid w:val="00DB412A"/>
    <w:rsid w:val="00DB5F84"/>
    <w:rsid w:val="00DC1876"/>
    <w:rsid w:val="00DC28EA"/>
    <w:rsid w:val="00DC46EE"/>
    <w:rsid w:val="00DC7DD1"/>
    <w:rsid w:val="00DD59D7"/>
    <w:rsid w:val="00DD6C0A"/>
    <w:rsid w:val="00DD7C99"/>
    <w:rsid w:val="00DE0DFD"/>
    <w:rsid w:val="00DE0F40"/>
    <w:rsid w:val="00DE12FE"/>
    <w:rsid w:val="00DE35E3"/>
    <w:rsid w:val="00DE4913"/>
    <w:rsid w:val="00DE6A2C"/>
    <w:rsid w:val="00DF13B0"/>
    <w:rsid w:val="00DF1772"/>
    <w:rsid w:val="00DF1C99"/>
    <w:rsid w:val="00DF3520"/>
    <w:rsid w:val="00DF67F2"/>
    <w:rsid w:val="00E00090"/>
    <w:rsid w:val="00E0318B"/>
    <w:rsid w:val="00E0465D"/>
    <w:rsid w:val="00E05098"/>
    <w:rsid w:val="00E07782"/>
    <w:rsid w:val="00E11D06"/>
    <w:rsid w:val="00E13A40"/>
    <w:rsid w:val="00E15496"/>
    <w:rsid w:val="00E206E0"/>
    <w:rsid w:val="00E231A4"/>
    <w:rsid w:val="00E24815"/>
    <w:rsid w:val="00E24D1E"/>
    <w:rsid w:val="00E26094"/>
    <w:rsid w:val="00E31C87"/>
    <w:rsid w:val="00E354CC"/>
    <w:rsid w:val="00E362DA"/>
    <w:rsid w:val="00E4141C"/>
    <w:rsid w:val="00E43FF5"/>
    <w:rsid w:val="00E45C50"/>
    <w:rsid w:val="00E45C90"/>
    <w:rsid w:val="00E4640D"/>
    <w:rsid w:val="00E50B62"/>
    <w:rsid w:val="00E53C1C"/>
    <w:rsid w:val="00E542D2"/>
    <w:rsid w:val="00E55709"/>
    <w:rsid w:val="00E62A38"/>
    <w:rsid w:val="00E63044"/>
    <w:rsid w:val="00E63689"/>
    <w:rsid w:val="00E65C83"/>
    <w:rsid w:val="00E71C56"/>
    <w:rsid w:val="00E7598D"/>
    <w:rsid w:val="00E845C4"/>
    <w:rsid w:val="00E846F6"/>
    <w:rsid w:val="00E86FDC"/>
    <w:rsid w:val="00E87429"/>
    <w:rsid w:val="00E91555"/>
    <w:rsid w:val="00E944E8"/>
    <w:rsid w:val="00E95F90"/>
    <w:rsid w:val="00E96127"/>
    <w:rsid w:val="00E97F2E"/>
    <w:rsid w:val="00EA469D"/>
    <w:rsid w:val="00EA5039"/>
    <w:rsid w:val="00EA6F62"/>
    <w:rsid w:val="00EB1611"/>
    <w:rsid w:val="00EB1A63"/>
    <w:rsid w:val="00EB1B69"/>
    <w:rsid w:val="00EB34C1"/>
    <w:rsid w:val="00EB3F4C"/>
    <w:rsid w:val="00EB532F"/>
    <w:rsid w:val="00EB5A69"/>
    <w:rsid w:val="00EB5EC1"/>
    <w:rsid w:val="00EC0FC5"/>
    <w:rsid w:val="00EC3764"/>
    <w:rsid w:val="00EC7030"/>
    <w:rsid w:val="00ED0D53"/>
    <w:rsid w:val="00ED3513"/>
    <w:rsid w:val="00ED459B"/>
    <w:rsid w:val="00ED4730"/>
    <w:rsid w:val="00ED5CAC"/>
    <w:rsid w:val="00ED713B"/>
    <w:rsid w:val="00ED74A0"/>
    <w:rsid w:val="00ED7A57"/>
    <w:rsid w:val="00ED7E23"/>
    <w:rsid w:val="00ED7FC6"/>
    <w:rsid w:val="00EE2665"/>
    <w:rsid w:val="00EE3629"/>
    <w:rsid w:val="00EE594A"/>
    <w:rsid w:val="00EF0DC2"/>
    <w:rsid w:val="00EF15C1"/>
    <w:rsid w:val="00EF1710"/>
    <w:rsid w:val="00EF1A61"/>
    <w:rsid w:val="00EF218A"/>
    <w:rsid w:val="00EF24EE"/>
    <w:rsid w:val="00EF73C3"/>
    <w:rsid w:val="00EF751A"/>
    <w:rsid w:val="00F010E3"/>
    <w:rsid w:val="00F02592"/>
    <w:rsid w:val="00F043AC"/>
    <w:rsid w:val="00F04EE4"/>
    <w:rsid w:val="00F0517B"/>
    <w:rsid w:val="00F1579E"/>
    <w:rsid w:val="00F2477A"/>
    <w:rsid w:val="00F24793"/>
    <w:rsid w:val="00F26B7C"/>
    <w:rsid w:val="00F31C90"/>
    <w:rsid w:val="00F43EA8"/>
    <w:rsid w:val="00F44447"/>
    <w:rsid w:val="00F472F2"/>
    <w:rsid w:val="00F52062"/>
    <w:rsid w:val="00F52B70"/>
    <w:rsid w:val="00F555E2"/>
    <w:rsid w:val="00F56612"/>
    <w:rsid w:val="00F5667D"/>
    <w:rsid w:val="00F634D7"/>
    <w:rsid w:val="00F64010"/>
    <w:rsid w:val="00F6418B"/>
    <w:rsid w:val="00F654A1"/>
    <w:rsid w:val="00F70651"/>
    <w:rsid w:val="00F70741"/>
    <w:rsid w:val="00F721A8"/>
    <w:rsid w:val="00F72C23"/>
    <w:rsid w:val="00F75401"/>
    <w:rsid w:val="00F75739"/>
    <w:rsid w:val="00F771ED"/>
    <w:rsid w:val="00F806C3"/>
    <w:rsid w:val="00F83A58"/>
    <w:rsid w:val="00F84CAA"/>
    <w:rsid w:val="00F86451"/>
    <w:rsid w:val="00F86A08"/>
    <w:rsid w:val="00F872EC"/>
    <w:rsid w:val="00F87CD4"/>
    <w:rsid w:val="00F908EF"/>
    <w:rsid w:val="00F90CAB"/>
    <w:rsid w:val="00F94BBC"/>
    <w:rsid w:val="00F9561C"/>
    <w:rsid w:val="00FA6706"/>
    <w:rsid w:val="00FA68A6"/>
    <w:rsid w:val="00FA7087"/>
    <w:rsid w:val="00FB2E59"/>
    <w:rsid w:val="00FC086F"/>
    <w:rsid w:val="00FC0C20"/>
    <w:rsid w:val="00FC0E15"/>
    <w:rsid w:val="00FC2E5B"/>
    <w:rsid w:val="00FD20EA"/>
    <w:rsid w:val="00FD2EAF"/>
    <w:rsid w:val="00FD5C67"/>
    <w:rsid w:val="00FD671A"/>
    <w:rsid w:val="00FD79BD"/>
    <w:rsid w:val="00FE11E3"/>
    <w:rsid w:val="00FE6BB5"/>
    <w:rsid w:val="00FF238E"/>
    <w:rsid w:val="00FF3C36"/>
    <w:rsid w:val="00FF4D30"/>
    <w:rsid w:val="00FF557F"/>
    <w:rsid w:val="11EF5906"/>
    <w:rsid w:val="181D3A08"/>
    <w:rsid w:val="21EC5473"/>
    <w:rsid w:val="2713F067"/>
    <w:rsid w:val="2A03E66A"/>
    <w:rsid w:val="37B083F6"/>
    <w:rsid w:val="46375771"/>
    <w:rsid w:val="4F7DD708"/>
    <w:rsid w:val="551BB2C0"/>
    <w:rsid w:val="56B78321"/>
    <w:rsid w:val="64B693CD"/>
    <w:rsid w:val="6739A70F"/>
    <w:rsid w:val="67EE348F"/>
    <w:rsid w:val="6A7147D1"/>
    <w:rsid w:val="739AEF1C"/>
    <w:rsid w:val="75F914FB"/>
    <w:rsid w:val="797CCFE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CC1F56"/>
  <w14:defaultImageDpi w14:val="300"/>
  <w15:chartTrackingRefBased/>
  <w15:docId w15:val="{A981097F-294C-4FE6-9277-11CE6815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75B7"/>
    <w:rPr>
      <w:sz w:val="24"/>
      <w:szCs w:val="24"/>
      <w:lang w:eastAsia="en-US"/>
    </w:rPr>
  </w:style>
  <w:style w:type="paragraph" w:styleId="Kop1">
    <w:name w:val="heading 1"/>
    <w:basedOn w:val="Standaard"/>
    <w:next w:val="Standaard"/>
    <w:link w:val="Kop1Char"/>
    <w:uiPriority w:val="9"/>
    <w:qFormat/>
    <w:rsid w:val="00F70741"/>
    <w:pPr>
      <w:keepNext/>
      <w:spacing w:before="240" w:after="60"/>
      <w:outlineLvl w:val="0"/>
    </w:pPr>
    <w:rPr>
      <w:rFonts w:ascii="Calibri" w:eastAsia="MS Gothic" w:hAnsi="Calibri"/>
      <w:b/>
      <w:bCs/>
      <w:kern w:val="32"/>
      <w:sz w:val="32"/>
      <w:szCs w:val="32"/>
    </w:rPr>
  </w:style>
  <w:style w:type="paragraph" w:styleId="Kop2">
    <w:name w:val="heading 2"/>
    <w:basedOn w:val="Standaard"/>
    <w:next w:val="Standaard"/>
    <w:link w:val="Kop2Char"/>
    <w:uiPriority w:val="9"/>
    <w:semiHidden/>
    <w:unhideWhenUsed/>
    <w:qFormat/>
    <w:rsid w:val="00FB2E59"/>
    <w:pPr>
      <w:keepNext/>
      <w:spacing w:before="240" w:after="60"/>
      <w:outlineLvl w:val="1"/>
    </w:pPr>
    <w:rPr>
      <w:rFonts w:ascii="Calibri" w:eastAsia="MS Gothic" w:hAnsi="Calibri"/>
      <w:b/>
      <w:bCs/>
      <w:i/>
      <w:iCs/>
      <w:sz w:val="28"/>
      <w:szCs w:val="28"/>
    </w:rPr>
  </w:style>
  <w:style w:type="paragraph" w:styleId="Kop5">
    <w:name w:val="heading 5"/>
    <w:basedOn w:val="Standaard"/>
    <w:next w:val="Standaard"/>
    <w:link w:val="Kop5Char"/>
    <w:qFormat/>
    <w:rsid w:val="00C31839"/>
    <w:pPr>
      <w:keepNext/>
      <w:outlineLvl w:val="4"/>
    </w:pPr>
    <w:rPr>
      <w:rFonts w:ascii="Arial" w:eastAsia="Times New Roman" w:hAnsi="Arial"/>
      <w:b/>
      <w:snapToGrid w:val="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nhideWhenUsed/>
    <w:rsid w:val="00D82194"/>
    <w:pPr>
      <w:tabs>
        <w:tab w:val="center" w:pos="4153"/>
        <w:tab w:val="right" w:pos="8306"/>
      </w:tabs>
    </w:pPr>
  </w:style>
  <w:style w:type="character" w:customStyle="1" w:styleId="KoptekstChar">
    <w:name w:val="Koptekst Char"/>
    <w:link w:val="Koptekst"/>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style>
  <w:style w:type="character" w:customStyle="1" w:styleId="VoettekstChar">
    <w:name w:val="Voettekst Char"/>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sz w:val="18"/>
      <w:szCs w:val="18"/>
    </w:rPr>
  </w:style>
  <w:style w:type="character" w:customStyle="1" w:styleId="BallontekstChar">
    <w:name w:val="Ballontekst Char"/>
    <w:link w:val="Ballontekst"/>
    <w:uiPriority w:val="99"/>
    <w:semiHidden/>
    <w:rsid w:val="00D82194"/>
    <w:rPr>
      <w:rFonts w:ascii="Lucida Grande" w:hAnsi="Lucida Grande" w:cs="Lucida Grande"/>
      <w:sz w:val="18"/>
      <w:szCs w:val="18"/>
      <w:lang w:val="nl-NL" w:eastAsia="en-US"/>
    </w:rPr>
  </w:style>
  <w:style w:type="paragraph" w:styleId="Lijstalinea">
    <w:name w:val="List Paragraph"/>
    <w:basedOn w:val="Standaard"/>
    <w:uiPriority w:val="34"/>
    <w:qFormat/>
    <w:rsid w:val="007D5728"/>
    <w:pPr>
      <w:ind w:left="720"/>
      <w:contextualSpacing/>
    </w:pPr>
  </w:style>
  <w:style w:type="character" w:styleId="Hyperlink">
    <w:name w:val="Hyperlink"/>
    <w:rsid w:val="00D233F3"/>
    <w:rPr>
      <w:color w:val="0000FF"/>
      <w:u w:val="single"/>
    </w:rPr>
  </w:style>
  <w:style w:type="character" w:customStyle="1" w:styleId="Kop5Char">
    <w:name w:val="Kop 5 Char"/>
    <w:link w:val="Kop5"/>
    <w:rsid w:val="00C31839"/>
    <w:rPr>
      <w:rFonts w:ascii="Arial" w:eastAsia="Times New Roman" w:hAnsi="Arial"/>
      <w:b/>
      <w:snapToGrid w:val="0"/>
    </w:rPr>
  </w:style>
  <w:style w:type="paragraph" w:customStyle="1" w:styleId="H2">
    <w:name w:val="H2"/>
    <w:basedOn w:val="Standaard"/>
    <w:next w:val="Standaard"/>
    <w:rsid w:val="00C31839"/>
    <w:pPr>
      <w:keepNext/>
      <w:spacing w:before="100" w:after="100"/>
      <w:outlineLvl w:val="2"/>
    </w:pPr>
    <w:rPr>
      <w:rFonts w:eastAsia="Times New Roman"/>
      <w:b/>
      <w:snapToGrid w:val="0"/>
      <w:sz w:val="36"/>
      <w:szCs w:val="20"/>
      <w:lang w:eastAsia="nl-NL"/>
    </w:rPr>
  </w:style>
  <w:style w:type="character" w:customStyle="1" w:styleId="Kop2Char">
    <w:name w:val="Kop 2 Char"/>
    <w:link w:val="Kop2"/>
    <w:uiPriority w:val="9"/>
    <w:semiHidden/>
    <w:rsid w:val="00FB2E59"/>
    <w:rPr>
      <w:rFonts w:ascii="Calibri" w:eastAsia="MS Gothic" w:hAnsi="Calibri" w:cs="Times New Roman"/>
      <w:b/>
      <w:bCs/>
      <w:i/>
      <w:iCs/>
      <w:sz w:val="28"/>
      <w:szCs w:val="28"/>
      <w:lang w:eastAsia="en-US"/>
    </w:rPr>
  </w:style>
  <w:style w:type="paragraph" w:styleId="Titel">
    <w:name w:val="Title"/>
    <w:basedOn w:val="Standaard"/>
    <w:link w:val="TitelChar"/>
    <w:qFormat/>
    <w:rsid w:val="00FB2E59"/>
    <w:rPr>
      <w:rFonts w:ascii="Arial Black" w:eastAsia="Times" w:hAnsi="Arial Black"/>
      <w:color w:val="000080"/>
      <w:sz w:val="44"/>
      <w:szCs w:val="20"/>
      <w:lang w:eastAsia="nl-NL"/>
    </w:rPr>
  </w:style>
  <w:style w:type="character" w:customStyle="1" w:styleId="TitelChar">
    <w:name w:val="Titel Char"/>
    <w:link w:val="Titel"/>
    <w:rsid w:val="00FB2E59"/>
    <w:rPr>
      <w:rFonts w:ascii="Arial Black" w:eastAsia="Times" w:hAnsi="Arial Black"/>
      <w:color w:val="000080"/>
      <w:sz w:val="44"/>
    </w:rPr>
  </w:style>
  <w:style w:type="paragraph" w:styleId="Plattetekstinspringen">
    <w:name w:val="Body Text Indent"/>
    <w:basedOn w:val="Standaard"/>
    <w:link w:val="PlattetekstinspringenChar"/>
    <w:rsid w:val="00FB2E59"/>
    <w:rPr>
      <w:rFonts w:ascii="Arial" w:eastAsia="Times New Roman" w:hAnsi="Arial"/>
      <w:sz w:val="22"/>
      <w:szCs w:val="20"/>
      <w:lang w:val="nl" w:eastAsia="nl-NL"/>
    </w:rPr>
  </w:style>
  <w:style w:type="character" w:customStyle="1" w:styleId="PlattetekstinspringenChar">
    <w:name w:val="Platte tekst inspringen Char"/>
    <w:link w:val="Plattetekstinspringen"/>
    <w:rsid w:val="00FB2E59"/>
    <w:rPr>
      <w:rFonts w:ascii="Arial" w:eastAsia="Times New Roman" w:hAnsi="Arial"/>
      <w:sz w:val="22"/>
      <w:lang w:val="nl"/>
    </w:rPr>
  </w:style>
  <w:style w:type="paragraph" w:customStyle="1" w:styleId="Intro">
    <w:name w:val="Intro"/>
    <w:basedOn w:val="Standaard"/>
    <w:rsid w:val="00BB3470"/>
    <w:rPr>
      <w:rFonts w:ascii="Arial Black" w:eastAsia="Times" w:hAnsi="Arial Black"/>
      <w:sz w:val="20"/>
      <w:szCs w:val="20"/>
      <w:lang w:eastAsia="nl-NL"/>
    </w:rPr>
  </w:style>
  <w:style w:type="paragraph" w:styleId="Plattetekst2">
    <w:name w:val="Body Text 2"/>
    <w:basedOn w:val="Standaard"/>
    <w:link w:val="Plattetekst2Char"/>
    <w:uiPriority w:val="99"/>
    <w:semiHidden/>
    <w:unhideWhenUsed/>
    <w:rsid w:val="00FA6706"/>
    <w:pPr>
      <w:spacing w:after="120" w:line="480" w:lineRule="auto"/>
    </w:pPr>
  </w:style>
  <w:style w:type="character" w:customStyle="1" w:styleId="Plattetekst2Char">
    <w:name w:val="Platte tekst 2 Char"/>
    <w:link w:val="Plattetekst2"/>
    <w:uiPriority w:val="99"/>
    <w:semiHidden/>
    <w:rsid w:val="00FA6706"/>
    <w:rPr>
      <w:sz w:val="24"/>
      <w:szCs w:val="24"/>
      <w:lang w:eastAsia="en-US"/>
    </w:rPr>
  </w:style>
  <w:style w:type="character" w:customStyle="1" w:styleId="Kop1Char">
    <w:name w:val="Kop 1 Char"/>
    <w:link w:val="Kop1"/>
    <w:uiPriority w:val="9"/>
    <w:rsid w:val="00F70741"/>
    <w:rPr>
      <w:rFonts w:ascii="Calibri" w:eastAsia="MS Gothic" w:hAnsi="Calibri" w:cs="Times New Roman"/>
      <w:b/>
      <w:bCs/>
      <w:kern w:val="32"/>
      <w:sz w:val="32"/>
      <w:szCs w:val="32"/>
      <w:lang w:eastAsia="en-US"/>
    </w:rPr>
  </w:style>
  <w:style w:type="paragraph" w:styleId="Plattetekst">
    <w:name w:val="Body Text"/>
    <w:basedOn w:val="Standaard"/>
    <w:link w:val="PlattetekstChar"/>
    <w:uiPriority w:val="99"/>
    <w:semiHidden/>
    <w:unhideWhenUsed/>
    <w:rsid w:val="00021FDC"/>
    <w:pPr>
      <w:spacing w:after="120"/>
    </w:pPr>
  </w:style>
  <w:style w:type="character" w:customStyle="1" w:styleId="PlattetekstChar">
    <w:name w:val="Platte tekst Char"/>
    <w:link w:val="Plattetekst"/>
    <w:uiPriority w:val="99"/>
    <w:semiHidden/>
    <w:rsid w:val="00021FDC"/>
    <w:rPr>
      <w:sz w:val="24"/>
      <w:szCs w:val="24"/>
      <w:lang w:eastAsia="en-US"/>
    </w:rPr>
  </w:style>
  <w:style w:type="paragraph" w:styleId="Eindnoottekst">
    <w:name w:val="endnote text"/>
    <w:basedOn w:val="Standaard"/>
    <w:link w:val="EindnoottekstChar"/>
    <w:semiHidden/>
    <w:rsid w:val="00021FDC"/>
    <w:pPr>
      <w:widowControl w:val="0"/>
    </w:pPr>
    <w:rPr>
      <w:rFonts w:ascii="Courier" w:eastAsia="Times New Roman" w:hAnsi="Courier"/>
      <w:snapToGrid w:val="0"/>
      <w:szCs w:val="20"/>
      <w:lang w:eastAsia="nl-NL"/>
    </w:rPr>
  </w:style>
  <w:style w:type="character" w:customStyle="1" w:styleId="EindnoottekstChar">
    <w:name w:val="Eindnoottekst Char"/>
    <w:link w:val="Eindnoottekst"/>
    <w:semiHidden/>
    <w:rsid w:val="00021FDC"/>
    <w:rPr>
      <w:rFonts w:ascii="Courier" w:eastAsia="Times New Roman" w:hAnsi="Courier"/>
      <w:snapToGrid w:val="0"/>
      <w:sz w:val="24"/>
    </w:rPr>
  </w:style>
  <w:style w:type="paragraph" w:styleId="Tekstzonderopmaak">
    <w:name w:val="Plain Text"/>
    <w:basedOn w:val="Standaard"/>
    <w:link w:val="TekstzonderopmaakChar"/>
    <w:rsid w:val="00021FDC"/>
    <w:rPr>
      <w:rFonts w:ascii="Courier New" w:eastAsia="Times New Roman" w:hAnsi="Courier New"/>
      <w:sz w:val="20"/>
      <w:szCs w:val="20"/>
      <w:lang w:eastAsia="nl-NL"/>
    </w:rPr>
  </w:style>
  <w:style w:type="character" w:customStyle="1" w:styleId="TekstzonderopmaakChar">
    <w:name w:val="Tekst zonder opmaak Char"/>
    <w:link w:val="Tekstzonderopmaak"/>
    <w:rsid w:val="00021FDC"/>
    <w:rPr>
      <w:rFonts w:ascii="Courier New" w:eastAsia="Times New Roman" w:hAnsi="Courier New"/>
    </w:rPr>
  </w:style>
  <w:style w:type="paragraph" w:styleId="Revisie">
    <w:name w:val="Revision"/>
    <w:hidden/>
    <w:uiPriority w:val="99"/>
    <w:semiHidden/>
    <w:rsid w:val="00BC35E0"/>
    <w:rPr>
      <w:sz w:val="24"/>
      <w:szCs w:val="24"/>
      <w:lang w:eastAsia="en-US"/>
    </w:rPr>
  </w:style>
  <w:style w:type="character" w:styleId="Verwijzingopmerking">
    <w:name w:val="annotation reference"/>
    <w:uiPriority w:val="99"/>
    <w:semiHidden/>
    <w:unhideWhenUsed/>
    <w:rsid w:val="005B3F83"/>
    <w:rPr>
      <w:sz w:val="16"/>
      <w:szCs w:val="16"/>
    </w:rPr>
  </w:style>
  <w:style w:type="paragraph" w:styleId="Tekstopmerking">
    <w:name w:val="annotation text"/>
    <w:basedOn w:val="Standaard"/>
    <w:link w:val="TekstopmerkingChar"/>
    <w:uiPriority w:val="99"/>
    <w:unhideWhenUsed/>
    <w:rsid w:val="005B3F83"/>
    <w:rPr>
      <w:sz w:val="20"/>
      <w:szCs w:val="20"/>
    </w:rPr>
  </w:style>
  <w:style w:type="character" w:customStyle="1" w:styleId="TekstopmerkingChar">
    <w:name w:val="Tekst opmerking Char"/>
    <w:link w:val="Tekstopmerking"/>
    <w:uiPriority w:val="99"/>
    <w:rsid w:val="005B3F83"/>
    <w:rPr>
      <w:lang w:eastAsia="en-US"/>
    </w:rPr>
  </w:style>
  <w:style w:type="paragraph" w:styleId="Onderwerpvanopmerking">
    <w:name w:val="annotation subject"/>
    <w:basedOn w:val="Tekstopmerking"/>
    <w:next w:val="Tekstopmerking"/>
    <w:link w:val="OnderwerpvanopmerkingChar"/>
    <w:uiPriority w:val="99"/>
    <w:semiHidden/>
    <w:unhideWhenUsed/>
    <w:rsid w:val="005B3F83"/>
    <w:rPr>
      <w:b/>
      <w:bCs/>
    </w:rPr>
  </w:style>
  <w:style w:type="character" w:customStyle="1" w:styleId="OnderwerpvanopmerkingChar">
    <w:name w:val="Onderwerp van opmerking Char"/>
    <w:link w:val="Onderwerpvanopmerking"/>
    <w:uiPriority w:val="99"/>
    <w:semiHidden/>
    <w:rsid w:val="005B3F83"/>
    <w:rPr>
      <w:b/>
      <w:bCs/>
      <w:lang w:eastAsia="en-US"/>
    </w:rPr>
  </w:style>
  <w:style w:type="paragraph" w:customStyle="1" w:styleId="bepalingniv1">
    <w:name w:val="bepaling_niv1"/>
    <w:basedOn w:val="Standaard"/>
    <w:link w:val="bepalingniv1Char"/>
    <w:rsid w:val="00F1579E"/>
    <w:pPr>
      <w:widowControl w:val="0"/>
      <w:tabs>
        <w:tab w:val="left" w:pos="425"/>
      </w:tabs>
      <w:ind w:left="425" w:hanging="425"/>
    </w:pPr>
    <w:rPr>
      <w:rFonts w:ascii="Arial" w:eastAsia="Times New Roman" w:hAnsi="Arial" w:cs="Arial"/>
      <w:sz w:val="21"/>
      <w:szCs w:val="21"/>
      <w:lang w:eastAsia="nl-NL"/>
    </w:rPr>
  </w:style>
  <w:style w:type="character" w:customStyle="1" w:styleId="bepalingniv1Char">
    <w:name w:val="bepaling_niv1 Char"/>
    <w:link w:val="bepalingniv1"/>
    <w:rsid w:val="00F1579E"/>
    <w:rPr>
      <w:rFonts w:ascii="Arial" w:eastAsia="Times New Roman" w:hAnsi="Arial" w:cs="Arial"/>
      <w:sz w:val="21"/>
      <w:szCs w:val="21"/>
    </w:rPr>
  </w:style>
  <w:style w:type="character" w:styleId="Onopgelostemelding">
    <w:name w:val="Unresolved Mention"/>
    <w:basedOn w:val="Standaardalinea-lettertype"/>
    <w:uiPriority w:val="99"/>
    <w:semiHidden/>
    <w:unhideWhenUsed/>
    <w:rsid w:val="0059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42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derlandsetennisbond.sharepoint.com/sites/KNLTBVerenigingsondersteuning/Gedeelde%20documenten/07%20Expertgebieden/19%20BZ%20&amp;%20JZ/Basisinfo/s/2023/Informatieformulier%20voor%20notari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idischezaken@knltb.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440A2BC36B44EAE2D3F6D0BCF8DD5" ma:contentTypeVersion="18" ma:contentTypeDescription="Een nieuw document maken." ma:contentTypeScope="" ma:versionID="eb9db88c3b9c120c630914c8e0d03eb8">
  <xsd:schema xmlns:xsd="http://www.w3.org/2001/XMLSchema" xmlns:xs="http://www.w3.org/2001/XMLSchema" xmlns:p="http://schemas.microsoft.com/office/2006/metadata/properties" xmlns:ns2="813eb93d-a4e0-4828-8ce8-602faa69af92" xmlns:ns3="68977225-d253-4103-a428-9705dee5263e" targetNamespace="http://schemas.microsoft.com/office/2006/metadata/properties" ma:root="true" ma:fieldsID="ff3bea48e019cca1a3b3b1ec22a31748" ns2:_="" ns3:_="">
    <xsd:import namespace="813eb93d-a4e0-4828-8ce8-602faa69af92"/>
    <xsd:import namespace="68977225-d253-4103-a428-9705dee526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rievenaangemeent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b93d-a4e0-4828-8ce8-602faa69a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Brievenaangemeenten" ma:index="23" nillable="true" ma:displayName="Brieven aan gemeenten" ma:format="Dropdown" ma:internalName="Brievenaangemeente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77225-d253-4103-a428-9705dee526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799d8c-57f3-420a-a80c-a1a60dea7a6b}" ma:internalName="TaxCatchAll" ma:showField="CatchAllData" ma:web="68977225-d253-4103-a428-9705dee526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eb93d-a4e0-4828-8ce8-602faa69af92">
      <Terms xmlns="http://schemas.microsoft.com/office/infopath/2007/PartnerControls"/>
    </lcf76f155ced4ddcb4097134ff3c332f>
    <TaxCatchAll xmlns="68977225-d253-4103-a428-9705dee5263e" xsi:nil="true"/>
    <Brievenaangemeenten xmlns="813eb93d-a4e0-4828-8ce8-602faa69af92" xsi:nil="true"/>
  </documentManagement>
</p:properties>
</file>

<file path=customXml/itemProps1.xml><?xml version="1.0" encoding="utf-8"?>
<ds:datastoreItem xmlns:ds="http://schemas.openxmlformats.org/officeDocument/2006/customXml" ds:itemID="{A00BB747-F8CB-4DB0-A697-83A63ACB1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b93d-a4e0-4828-8ce8-602faa69af92"/>
    <ds:schemaRef ds:uri="68977225-d253-4103-a428-9705dee5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2B3EC-430B-4775-8510-658F427210A0}">
  <ds:schemaRefs>
    <ds:schemaRef ds:uri="http://schemas.openxmlformats.org/officeDocument/2006/bibliography"/>
  </ds:schemaRefs>
</ds:datastoreItem>
</file>

<file path=customXml/itemProps3.xml><?xml version="1.0" encoding="utf-8"?>
<ds:datastoreItem xmlns:ds="http://schemas.openxmlformats.org/officeDocument/2006/customXml" ds:itemID="{B6BEE97F-F41C-49E8-811B-A33B236FCA94}">
  <ds:schemaRefs>
    <ds:schemaRef ds:uri="http://schemas.microsoft.com/sharepoint/v3/contenttype/forms"/>
  </ds:schemaRefs>
</ds:datastoreItem>
</file>

<file path=customXml/itemProps4.xml><?xml version="1.0" encoding="utf-8"?>
<ds:datastoreItem xmlns:ds="http://schemas.openxmlformats.org/officeDocument/2006/customXml" ds:itemID="{DBA8653E-7D67-4DA1-AB76-20D7412887F3}">
  <ds:schemaRefs>
    <ds:schemaRef ds:uri="http://schemas.microsoft.com/office/2006/metadata/properties"/>
    <ds:schemaRef ds:uri="http://schemas.microsoft.com/office/infopath/2007/PartnerControls"/>
    <ds:schemaRef ds:uri="813eb93d-a4e0-4828-8ce8-602faa69af92"/>
    <ds:schemaRef ds:uri="68977225-d253-4103-a428-9705dee5263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6761</Words>
  <Characters>37188</Characters>
  <Application>Microsoft Office Word</Application>
  <DocSecurity>0</DocSecurity>
  <Lines>309</Lines>
  <Paragraphs>87</Paragraphs>
  <ScaleCrop>false</ScaleCrop>
  <Company>Nobel BV</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Office 2004 Test Drive</dc:creator>
  <cp:keywords/>
  <cp:lastModifiedBy>Marten Boom</cp:lastModifiedBy>
  <cp:revision>3</cp:revision>
  <cp:lastPrinted>2019-08-05T09:42:00Z</cp:lastPrinted>
  <dcterms:created xsi:type="dcterms:W3CDTF">2025-09-18T15:00:00Z</dcterms:created>
  <dcterms:modified xsi:type="dcterms:W3CDTF">2026-01-27T10:25:00Z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0x010100D2A440A2BC36B44EAE2D3F6D0BCF8DD5</vt:lpwstr>
  </property>
</Properties>
</file>